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4CB5" w14:textId="77777777" w:rsidR="00D46ECE" w:rsidRPr="00D6401F" w:rsidRDefault="00FE014B" w:rsidP="00D46ECE">
      <w:pPr>
        <w:tabs>
          <w:tab w:val="left" w:pos="0"/>
          <w:tab w:val="left" w:pos="2552"/>
        </w:tabs>
        <w:jc w:val="center"/>
        <w:rPr>
          <w:b/>
          <w:bCs/>
          <w:sz w:val="24"/>
          <w:szCs w:val="24"/>
        </w:rPr>
      </w:pPr>
      <w:r w:rsidRPr="00D6401F">
        <w:rPr>
          <w:b/>
          <w:bCs/>
          <w:sz w:val="40"/>
          <w:szCs w:val="40"/>
        </w:rPr>
        <w:t>A</w:t>
      </w:r>
      <w:r w:rsidRPr="00D6401F">
        <w:rPr>
          <w:b/>
          <w:bCs/>
          <w:sz w:val="28"/>
          <w:szCs w:val="28"/>
        </w:rPr>
        <w:t xml:space="preserve">RRÊTÉ DE </w:t>
      </w:r>
      <w:r w:rsidRPr="00D6401F">
        <w:rPr>
          <w:b/>
          <w:bCs/>
          <w:sz w:val="40"/>
          <w:szCs w:val="40"/>
        </w:rPr>
        <w:t>R</w:t>
      </w:r>
      <w:r w:rsidRPr="00D6401F">
        <w:rPr>
          <w:b/>
          <w:bCs/>
          <w:sz w:val="28"/>
          <w:szCs w:val="28"/>
        </w:rPr>
        <w:t xml:space="preserve">ADIATION DES </w:t>
      </w:r>
      <w:r w:rsidRPr="00D6401F">
        <w:rPr>
          <w:b/>
          <w:bCs/>
          <w:sz w:val="40"/>
          <w:szCs w:val="40"/>
        </w:rPr>
        <w:t>E</w:t>
      </w:r>
      <w:r w:rsidRPr="00D6401F">
        <w:rPr>
          <w:b/>
          <w:bCs/>
          <w:sz w:val="28"/>
          <w:szCs w:val="28"/>
        </w:rPr>
        <w:t>FFECTIFS</w:t>
      </w:r>
      <w:r w:rsidRPr="00D6401F">
        <w:rPr>
          <w:b/>
          <w:bCs/>
          <w:sz w:val="24"/>
          <w:szCs w:val="24"/>
        </w:rPr>
        <w:t xml:space="preserve"> </w:t>
      </w:r>
    </w:p>
    <w:p w14:paraId="167172C1" w14:textId="77777777" w:rsidR="00D46ECE" w:rsidRPr="00D6401F" w:rsidRDefault="00D46ECE" w:rsidP="00D46ECE">
      <w:pPr>
        <w:tabs>
          <w:tab w:val="left" w:pos="0"/>
          <w:tab w:val="left" w:pos="2552"/>
        </w:tabs>
        <w:jc w:val="center"/>
        <w:rPr>
          <w:b/>
          <w:bCs/>
          <w:sz w:val="28"/>
          <w:szCs w:val="28"/>
        </w:rPr>
      </w:pPr>
      <w:r w:rsidRPr="00D6401F">
        <w:rPr>
          <w:b/>
          <w:bCs/>
          <w:sz w:val="24"/>
          <w:szCs w:val="24"/>
        </w:rPr>
        <w:t>(</w:t>
      </w:r>
      <w:r w:rsidR="00152587" w:rsidRPr="00D6401F">
        <w:rPr>
          <w:b/>
          <w:bCs/>
          <w:sz w:val="24"/>
          <w:szCs w:val="24"/>
        </w:rPr>
        <w:t>de la</w:t>
      </w:r>
      <w:r w:rsidRPr="00D6401F">
        <w:rPr>
          <w:b/>
          <w:bCs/>
          <w:sz w:val="24"/>
          <w:szCs w:val="24"/>
        </w:rPr>
        <w:t xml:space="preserve"> collectivité d’origine) </w:t>
      </w:r>
    </w:p>
    <w:p w14:paraId="194C1608" w14:textId="77777777" w:rsidR="00D46ECE" w:rsidRPr="00D6401F" w:rsidRDefault="00D46ECE">
      <w:pPr>
        <w:tabs>
          <w:tab w:val="left" w:pos="284"/>
          <w:tab w:val="left" w:pos="2552"/>
        </w:tabs>
        <w:spacing w:before="80" w:line="320" w:lineRule="exact"/>
        <w:ind w:left="284" w:hanging="284"/>
        <w:jc w:val="center"/>
        <w:rPr>
          <w:b/>
          <w:bCs/>
          <w:sz w:val="24"/>
          <w:szCs w:val="24"/>
        </w:rPr>
      </w:pPr>
      <w:r w:rsidRPr="00D6401F">
        <w:rPr>
          <w:b/>
          <w:bCs/>
          <w:sz w:val="24"/>
          <w:szCs w:val="24"/>
        </w:rPr>
        <w:t xml:space="preserve">- </w:t>
      </w:r>
      <w:r w:rsidR="00FE014B" w:rsidRPr="00D6401F">
        <w:rPr>
          <w:b/>
          <w:bCs/>
          <w:sz w:val="24"/>
          <w:szCs w:val="24"/>
        </w:rPr>
        <w:t xml:space="preserve">SUITE À UNE INTEGRATION DIRECTE </w:t>
      </w:r>
      <w:r w:rsidRPr="00D6401F">
        <w:rPr>
          <w:b/>
          <w:bCs/>
          <w:sz w:val="24"/>
          <w:szCs w:val="24"/>
        </w:rPr>
        <w:t>–</w:t>
      </w:r>
    </w:p>
    <w:p w14:paraId="16F5E210" w14:textId="77777777" w:rsidR="00FE014B" w:rsidRPr="00D6401F" w:rsidRDefault="00FE014B">
      <w:pPr>
        <w:tabs>
          <w:tab w:val="left" w:pos="284"/>
          <w:tab w:val="left" w:pos="2552"/>
        </w:tabs>
        <w:spacing w:line="320" w:lineRule="exact"/>
        <w:ind w:left="284" w:hanging="284"/>
        <w:jc w:val="center"/>
        <w:rPr>
          <w:b/>
          <w:bCs/>
        </w:rPr>
      </w:pPr>
    </w:p>
    <w:p w14:paraId="71EE3948" w14:textId="77777777" w:rsidR="00FE014B" w:rsidRPr="00D6401F" w:rsidRDefault="00FE014B">
      <w:pPr>
        <w:spacing w:before="80" w:line="320" w:lineRule="exact"/>
        <w:ind w:firstLine="142"/>
        <w:jc w:val="center"/>
        <w:rPr>
          <w:b/>
          <w:bCs/>
        </w:rPr>
      </w:pPr>
      <w:r w:rsidRPr="00D6401F">
        <w:rPr>
          <w:b/>
          <w:bCs/>
          <w:sz w:val="18"/>
          <w:szCs w:val="18"/>
        </w:rPr>
        <w:t>DE Mr(Mme</w:t>
      </w:r>
      <w:r w:rsidRPr="00D6401F">
        <w:rPr>
          <w:sz w:val="18"/>
          <w:szCs w:val="18"/>
        </w:rPr>
        <w:t>)</w:t>
      </w:r>
      <w:r w:rsidRPr="00D6401F">
        <w:t xml:space="preserve"> ...................................................................................</w:t>
      </w:r>
    </w:p>
    <w:p w14:paraId="5B186535" w14:textId="77777777" w:rsidR="00FE014B" w:rsidRPr="00D6401F" w:rsidRDefault="00FE014B">
      <w:pPr>
        <w:spacing w:line="160" w:lineRule="exact"/>
        <w:ind w:firstLine="142"/>
        <w:jc w:val="center"/>
        <w:rPr>
          <w:b/>
          <w:bCs/>
          <w:sz w:val="18"/>
          <w:szCs w:val="18"/>
        </w:rPr>
      </w:pPr>
    </w:p>
    <w:p w14:paraId="51EF8B61" w14:textId="77777777" w:rsidR="00FE014B" w:rsidRPr="00D6401F" w:rsidRDefault="00FE014B">
      <w:pPr>
        <w:spacing w:before="80"/>
        <w:ind w:firstLine="142"/>
        <w:jc w:val="center"/>
      </w:pPr>
      <w:r w:rsidRPr="00D6401F">
        <w:rPr>
          <w:b/>
          <w:bCs/>
          <w:sz w:val="18"/>
          <w:szCs w:val="18"/>
        </w:rPr>
        <w:t>DANS LE GRADE DE</w:t>
      </w:r>
      <w:r w:rsidRPr="00D6401F">
        <w:rPr>
          <w:b/>
          <w:bCs/>
        </w:rPr>
        <w:t xml:space="preserve"> </w:t>
      </w:r>
      <w:r w:rsidRPr="00D6401F">
        <w:t>.....................................................................</w:t>
      </w:r>
    </w:p>
    <w:p w14:paraId="6DC2DC01" w14:textId="77777777" w:rsidR="00FE014B" w:rsidRPr="00D6401F" w:rsidRDefault="00FE014B">
      <w:pPr>
        <w:spacing w:before="80" w:line="240" w:lineRule="exact"/>
        <w:ind w:firstLine="2835"/>
      </w:pPr>
      <w:r w:rsidRPr="00D6401F">
        <w:rPr>
          <w:i/>
          <w:iCs/>
        </w:rPr>
        <w:t>(ou si - de 17h30)</w:t>
      </w:r>
    </w:p>
    <w:p w14:paraId="677F1569" w14:textId="77777777" w:rsidR="00FE014B" w:rsidRPr="00D6401F" w:rsidRDefault="00FE014B">
      <w:pPr>
        <w:ind w:firstLine="142"/>
        <w:jc w:val="center"/>
      </w:pPr>
      <w:r w:rsidRPr="00D6401F">
        <w:rPr>
          <w:b/>
          <w:bCs/>
          <w:sz w:val="18"/>
          <w:szCs w:val="18"/>
        </w:rPr>
        <w:t>DANS L'EMPLOI DE</w:t>
      </w:r>
      <w:r w:rsidRPr="00D6401F">
        <w:rPr>
          <w:b/>
          <w:bCs/>
        </w:rPr>
        <w:t xml:space="preserve"> </w:t>
      </w:r>
      <w:r w:rsidRPr="00D6401F">
        <w:t>.....................................................................</w:t>
      </w:r>
    </w:p>
    <w:p w14:paraId="11655183" w14:textId="77777777" w:rsidR="00FE014B" w:rsidRPr="00D6401F" w:rsidRDefault="00FE014B"/>
    <w:p w14:paraId="76F4C56F" w14:textId="77777777" w:rsidR="00FE014B" w:rsidRPr="00D6401F" w:rsidRDefault="00FE014B">
      <w:pPr>
        <w:tabs>
          <w:tab w:val="left" w:pos="2268"/>
          <w:tab w:val="left" w:pos="2552"/>
        </w:tabs>
        <w:spacing w:line="240" w:lineRule="exact"/>
        <w:ind w:left="567"/>
      </w:pPr>
    </w:p>
    <w:p w14:paraId="27473208" w14:textId="77777777" w:rsidR="00FE014B" w:rsidRPr="00D6401F" w:rsidRDefault="00FE014B" w:rsidP="007E1D3E">
      <w:pPr>
        <w:tabs>
          <w:tab w:val="left" w:pos="2268"/>
          <w:tab w:val="left" w:pos="2552"/>
        </w:tabs>
        <w:spacing w:line="240" w:lineRule="exact"/>
        <w:ind w:left="851"/>
      </w:pPr>
    </w:p>
    <w:p w14:paraId="71571660" w14:textId="77777777" w:rsidR="00FE014B" w:rsidRPr="00D6401F" w:rsidRDefault="00FE014B" w:rsidP="007E1D3E">
      <w:pPr>
        <w:tabs>
          <w:tab w:val="left" w:pos="2268"/>
          <w:tab w:val="left" w:pos="2552"/>
        </w:tabs>
        <w:spacing w:line="240" w:lineRule="exact"/>
        <w:ind w:left="851"/>
      </w:pPr>
      <w:r w:rsidRPr="00D6401F">
        <w:t>Le Maire (ou le Président) de .......................................................................................................................</w:t>
      </w:r>
    </w:p>
    <w:p w14:paraId="350246EE" w14:textId="77777777" w:rsidR="00FE014B" w:rsidRPr="00D6401F" w:rsidRDefault="00FE014B">
      <w:pPr>
        <w:tabs>
          <w:tab w:val="left" w:pos="2268"/>
          <w:tab w:val="left" w:pos="2552"/>
        </w:tabs>
        <w:spacing w:line="240" w:lineRule="exact"/>
        <w:ind w:left="567"/>
      </w:pPr>
    </w:p>
    <w:p w14:paraId="3367DB39" w14:textId="77777777" w:rsidR="00FE014B" w:rsidRDefault="008F739D" w:rsidP="00DB2D5A">
      <w:pPr>
        <w:tabs>
          <w:tab w:val="left" w:pos="2268"/>
          <w:tab w:val="left" w:pos="2552"/>
        </w:tabs>
        <w:spacing w:after="100" w:line="220" w:lineRule="exact"/>
        <w:ind w:left="851" w:right="714"/>
        <w:jc w:val="both"/>
      </w:pPr>
      <w:r w:rsidRPr="00D6401F">
        <w:t xml:space="preserve">Vu </w:t>
      </w:r>
      <w:r w:rsidR="00DB2D5A">
        <w:t>le code général de la fonction publique</w:t>
      </w:r>
      <w:r w:rsidR="00FE014B" w:rsidRPr="00D6401F">
        <w:t>,</w:t>
      </w:r>
    </w:p>
    <w:p w14:paraId="3251ED7A" w14:textId="77777777" w:rsidR="007E1D3E" w:rsidRPr="007E1D3E" w:rsidRDefault="007E1D3E" w:rsidP="007E1D3E">
      <w:pPr>
        <w:tabs>
          <w:tab w:val="left" w:pos="2268"/>
          <w:tab w:val="left" w:pos="2552"/>
        </w:tabs>
        <w:spacing w:after="100" w:line="220" w:lineRule="exact"/>
        <w:ind w:left="851" w:right="714"/>
        <w:jc w:val="both"/>
      </w:pPr>
      <w:r w:rsidRPr="007E1D3E">
        <w:t xml:space="preserve">Vu le Code Général des Collectivités Territoriales, </w:t>
      </w:r>
    </w:p>
    <w:p w14:paraId="0C103E03" w14:textId="77777777" w:rsidR="007E1D3E" w:rsidRPr="007E1D3E" w:rsidRDefault="007E1D3E" w:rsidP="007E1D3E">
      <w:pPr>
        <w:tabs>
          <w:tab w:val="left" w:pos="2268"/>
          <w:tab w:val="left" w:pos="2552"/>
        </w:tabs>
        <w:spacing w:after="100" w:line="220" w:lineRule="exact"/>
        <w:ind w:left="851" w:right="714"/>
        <w:jc w:val="both"/>
      </w:pPr>
      <w:r w:rsidRPr="007E1D3E">
        <w:t>Vu le décret n°86-68 du 13 janvier 1986 modifié, relatif aux positions de détachement, hors cadres, de disponibilité, de congé parental des fonctionnaires territoriaux et à l’intégration,</w:t>
      </w:r>
    </w:p>
    <w:p w14:paraId="6627A0A6" w14:textId="77777777" w:rsidR="00FE014B" w:rsidRPr="00D6401F" w:rsidRDefault="00FE014B">
      <w:pPr>
        <w:tabs>
          <w:tab w:val="left" w:pos="2268"/>
          <w:tab w:val="left" w:pos="2552"/>
          <w:tab w:val="left" w:pos="3969"/>
        </w:tabs>
        <w:spacing w:after="100" w:line="220" w:lineRule="exact"/>
        <w:ind w:left="851" w:right="714"/>
        <w:jc w:val="both"/>
      </w:pPr>
      <w:r w:rsidRPr="00D6401F">
        <w:t xml:space="preserve">Vu l'arrêté du ......................, de ......................................... </w:t>
      </w:r>
      <w:r w:rsidRPr="00D6401F">
        <w:rPr>
          <w:i/>
        </w:rPr>
        <w:t>(autorité territoriale de la collectivité ou de l’établissement d’accueil ou autorité compétente de l’administration d’accueil)</w:t>
      </w:r>
      <w:r w:rsidRPr="00D6401F">
        <w:t xml:space="preserve"> en date du ............................... portant intégration directe de M(Mme) .......................................................................................... dans le grade de ..................................................................................., à compter du ..........................................,</w:t>
      </w:r>
    </w:p>
    <w:p w14:paraId="194AFCEA" w14:textId="77777777" w:rsidR="00FE014B" w:rsidRPr="00D6401F" w:rsidRDefault="00FE014B">
      <w:pPr>
        <w:tabs>
          <w:tab w:val="left" w:pos="2268"/>
          <w:tab w:val="left" w:pos="2552"/>
          <w:tab w:val="left" w:pos="3969"/>
          <w:tab w:val="left" w:pos="10773"/>
        </w:tabs>
        <w:spacing w:after="100" w:line="220" w:lineRule="exact"/>
        <w:ind w:left="851" w:right="992"/>
        <w:jc w:val="both"/>
      </w:pPr>
    </w:p>
    <w:p w14:paraId="6CD5531B" w14:textId="77777777" w:rsidR="00FE014B" w:rsidRPr="00D6401F" w:rsidRDefault="00FE014B">
      <w:pPr>
        <w:tabs>
          <w:tab w:val="left" w:pos="2268"/>
          <w:tab w:val="left" w:pos="2552"/>
        </w:tabs>
        <w:jc w:val="center"/>
      </w:pPr>
    </w:p>
    <w:p w14:paraId="4EE21231" w14:textId="77777777" w:rsidR="00FE014B" w:rsidRPr="00D6401F" w:rsidRDefault="00FE014B">
      <w:pPr>
        <w:tabs>
          <w:tab w:val="left" w:pos="2268"/>
          <w:tab w:val="left" w:pos="2552"/>
        </w:tabs>
        <w:spacing w:line="240" w:lineRule="exact"/>
        <w:ind w:left="851" w:right="708"/>
        <w:jc w:val="center"/>
        <w:rPr>
          <w:b/>
          <w:bCs/>
          <w:sz w:val="28"/>
          <w:szCs w:val="28"/>
        </w:rPr>
      </w:pPr>
      <w:r w:rsidRPr="00D6401F">
        <w:rPr>
          <w:b/>
          <w:bCs/>
          <w:sz w:val="40"/>
          <w:szCs w:val="40"/>
        </w:rPr>
        <w:t>A</w:t>
      </w:r>
      <w:r w:rsidRPr="00D6401F">
        <w:rPr>
          <w:b/>
          <w:bCs/>
          <w:sz w:val="28"/>
          <w:szCs w:val="28"/>
        </w:rPr>
        <w:t>RRÊTE</w:t>
      </w:r>
    </w:p>
    <w:p w14:paraId="51E0C47B" w14:textId="77777777" w:rsidR="00FE014B" w:rsidRPr="00D6401F" w:rsidRDefault="00FE014B">
      <w:pPr>
        <w:tabs>
          <w:tab w:val="left" w:pos="2268"/>
          <w:tab w:val="left" w:pos="2552"/>
        </w:tabs>
        <w:spacing w:line="240" w:lineRule="exact"/>
        <w:ind w:left="851" w:right="708"/>
        <w:jc w:val="center"/>
      </w:pPr>
    </w:p>
    <w:p w14:paraId="36DE84FE" w14:textId="77777777" w:rsidR="00FE014B" w:rsidRPr="00D6401F" w:rsidRDefault="00FE014B">
      <w:pPr>
        <w:tabs>
          <w:tab w:val="left" w:pos="2268"/>
          <w:tab w:val="left" w:pos="2552"/>
        </w:tabs>
        <w:spacing w:line="240" w:lineRule="exact"/>
        <w:ind w:left="851" w:right="708"/>
      </w:pPr>
    </w:p>
    <w:p w14:paraId="11A0C3BE" w14:textId="77777777" w:rsidR="00FE014B" w:rsidRPr="00D6401F" w:rsidRDefault="00FE014B">
      <w:pPr>
        <w:tabs>
          <w:tab w:val="left" w:pos="2268"/>
          <w:tab w:val="left" w:pos="2552"/>
        </w:tabs>
        <w:spacing w:after="40" w:line="240" w:lineRule="exact"/>
        <w:ind w:left="1701" w:right="1281" w:hanging="283"/>
        <w:jc w:val="both"/>
      </w:pPr>
      <w:r w:rsidRPr="00D6401F">
        <w:rPr>
          <w:b/>
          <w:bCs/>
          <w:u w:val="single"/>
        </w:rPr>
        <w:t>Article 1</w:t>
      </w:r>
      <w:r w:rsidRPr="00D6401F">
        <w:rPr>
          <w:b/>
          <w:bCs/>
        </w:rPr>
        <w:t xml:space="preserve"> :</w:t>
      </w:r>
    </w:p>
    <w:p w14:paraId="5F81FDBA" w14:textId="77777777" w:rsidR="00FE014B" w:rsidRPr="00D6401F" w:rsidRDefault="00FE014B">
      <w:pPr>
        <w:tabs>
          <w:tab w:val="left" w:pos="2268"/>
          <w:tab w:val="left" w:pos="2552"/>
          <w:tab w:val="left" w:pos="3969"/>
        </w:tabs>
        <w:spacing w:line="220" w:lineRule="exact"/>
        <w:ind w:left="1418" w:right="1281"/>
        <w:jc w:val="both"/>
        <w:rPr>
          <w:spacing w:val="-2"/>
          <w:sz w:val="16"/>
          <w:szCs w:val="16"/>
        </w:rPr>
      </w:pPr>
      <w:r w:rsidRPr="00D6401F">
        <w:rPr>
          <w:spacing w:val="-2"/>
          <w:sz w:val="16"/>
          <w:szCs w:val="16"/>
        </w:rPr>
        <w:t xml:space="preserve">M(Mme) ......................................, (nom de jeune fille) ............., auparavant titulaire du grade </w:t>
      </w:r>
      <w:r w:rsidR="008F739D" w:rsidRPr="00D6401F">
        <w:rPr>
          <w:spacing w:val="-2"/>
          <w:sz w:val="16"/>
          <w:szCs w:val="16"/>
        </w:rPr>
        <w:t xml:space="preserve">de .....................................……… </w:t>
      </w:r>
      <w:r w:rsidRPr="00D6401F">
        <w:rPr>
          <w:spacing w:val="-2"/>
          <w:sz w:val="16"/>
          <w:szCs w:val="16"/>
        </w:rPr>
        <w:t>ou nommé dans l'emploi de .................</w:t>
      </w:r>
      <w:r w:rsidR="00DB2D5A" w:rsidRPr="00D6401F">
        <w:rPr>
          <w:spacing w:val="-2"/>
          <w:sz w:val="16"/>
          <w:szCs w:val="16"/>
        </w:rPr>
        <w:t xml:space="preserve"> </w:t>
      </w:r>
      <w:r w:rsidRPr="00D6401F">
        <w:rPr>
          <w:spacing w:val="-2"/>
          <w:sz w:val="16"/>
          <w:szCs w:val="16"/>
        </w:rPr>
        <w:t xml:space="preserve">…………..., est radié(e) des effectifs de  ................... </w:t>
      </w:r>
      <w:r w:rsidR="00152587" w:rsidRPr="00D6401F">
        <w:rPr>
          <w:i/>
          <w:spacing w:val="-2"/>
          <w:sz w:val="16"/>
          <w:szCs w:val="16"/>
        </w:rPr>
        <w:t>(collectivité ou établissement d’origine),</w:t>
      </w:r>
      <w:r w:rsidR="00152587" w:rsidRPr="00D6401F">
        <w:rPr>
          <w:spacing w:val="-2"/>
          <w:sz w:val="16"/>
          <w:szCs w:val="16"/>
        </w:rPr>
        <w:t xml:space="preserve"> suite à son intégration directe dans le grade de ….............................,  ......................</w:t>
      </w:r>
      <w:r w:rsidR="00152587" w:rsidRPr="00D6401F">
        <w:rPr>
          <w:i/>
          <w:spacing w:val="-2"/>
          <w:sz w:val="16"/>
          <w:szCs w:val="16"/>
        </w:rPr>
        <w:t xml:space="preserve"> </w:t>
      </w:r>
      <w:r w:rsidR="008F739D" w:rsidRPr="00D6401F">
        <w:rPr>
          <w:i/>
          <w:spacing w:val="-2"/>
          <w:sz w:val="16"/>
          <w:szCs w:val="16"/>
        </w:rPr>
        <w:t>(</w:t>
      </w:r>
      <w:r w:rsidR="00152587" w:rsidRPr="00D6401F">
        <w:rPr>
          <w:i/>
          <w:spacing w:val="-2"/>
          <w:sz w:val="16"/>
          <w:szCs w:val="16"/>
        </w:rPr>
        <w:t xml:space="preserve">administration, </w:t>
      </w:r>
      <w:r w:rsidR="008F739D" w:rsidRPr="00D6401F">
        <w:rPr>
          <w:i/>
          <w:spacing w:val="-2"/>
          <w:sz w:val="16"/>
          <w:szCs w:val="16"/>
        </w:rPr>
        <w:t>collectivité ou établissement d’accueil),</w:t>
      </w:r>
      <w:r w:rsidR="008F739D" w:rsidRPr="00D6401F">
        <w:rPr>
          <w:spacing w:val="-2"/>
          <w:sz w:val="16"/>
          <w:szCs w:val="16"/>
        </w:rPr>
        <w:t xml:space="preserve"> </w:t>
      </w:r>
      <w:r w:rsidRPr="00D6401F">
        <w:rPr>
          <w:spacing w:val="-2"/>
          <w:sz w:val="16"/>
          <w:szCs w:val="16"/>
        </w:rPr>
        <w:t xml:space="preserve"> à compter du ..........................</w:t>
      </w:r>
      <w:r w:rsidR="00D6401F">
        <w:rPr>
          <w:spacing w:val="-2"/>
          <w:sz w:val="16"/>
          <w:szCs w:val="16"/>
        </w:rPr>
        <w:t>.............</w:t>
      </w:r>
    </w:p>
    <w:p w14:paraId="18EFC122" w14:textId="77777777" w:rsidR="00FE014B" w:rsidRPr="00D6401F" w:rsidRDefault="00FE014B">
      <w:pPr>
        <w:tabs>
          <w:tab w:val="left" w:pos="2268"/>
          <w:tab w:val="left" w:pos="2552"/>
        </w:tabs>
        <w:spacing w:line="200" w:lineRule="exact"/>
        <w:ind w:left="1418" w:right="1281"/>
        <w:jc w:val="both"/>
        <w:rPr>
          <w:sz w:val="16"/>
          <w:szCs w:val="16"/>
        </w:rPr>
      </w:pPr>
    </w:p>
    <w:p w14:paraId="40D0F2CB" w14:textId="77777777" w:rsidR="00FE014B" w:rsidRPr="00D6401F" w:rsidRDefault="00FE014B">
      <w:pPr>
        <w:tabs>
          <w:tab w:val="left" w:pos="2268"/>
          <w:tab w:val="left" w:pos="2552"/>
        </w:tabs>
        <w:spacing w:line="200" w:lineRule="exact"/>
        <w:ind w:left="1418" w:right="1281"/>
        <w:jc w:val="both"/>
        <w:rPr>
          <w:sz w:val="16"/>
          <w:szCs w:val="16"/>
        </w:rPr>
      </w:pPr>
    </w:p>
    <w:p w14:paraId="2AFF2D7D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1702" w:right="1281" w:hanging="284"/>
        <w:jc w:val="both"/>
      </w:pPr>
      <w:r w:rsidRPr="00DB2D5A">
        <w:rPr>
          <w:b/>
          <w:bCs/>
          <w:u w:val="single"/>
        </w:rPr>
        <w:t xml:space="preserve">Article </w:t>
      </w:r>
      <w:r>
        <w:rPr>
          <w:b/>
          <w:bCs/>
          <w:u w:val="single"/>
        </w:rPr>
        <w:t>2</w:t>
      </w:r>
      <w:r w:rsidRPr="00DB2D5A">
        <w:t xml:space="preserve"> : Le Directeur Général est chargé de l'exécution du présent arrêté qui sera :</w:t>
      </w:r>
    </w:p>
    <w:p w14:paraId="1A80E2CA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1702" w:right="1281" w:hanging="284"/>
        <w:jc w:val="both"/>
      </w:pPr>
    </w:p>
    <w:p w14:paraId="5D8912B5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1702" w:right="1281" w:hanging="284"/>
        <w:jc w:val="both"/>
      </w:pPr>
      <w:r w:rsidRPr="00DB2D5A">
        <w:t>- Notifié à l'intéressé(e).</w:t>
      </w:r>
    </w:p>
    <w:p w14:paraId="6E9F93DA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1702" w:right="1281" w:hanging="284"/>
        <w:jc w:val="both"/>
      </w:pPr>
      <w:r w:rsidRPr="00DB2D5A">
        <w:t>- À la CNRACL (si 28 heures ou plus)</w:t>
      </w:r>
    </w:p>
    <w:p w14:paraId="7AF7F3D3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1702" w:right="1281" w:hanging="284"/>
        <w:jc w:val="both"/>
      </w:pPr>
      <w:r w:rsidRPr="00DB2D5A">
        <w:t xml:space="preserve">- À l'IRCANTEC (si moins de 28 heures) </w:t>
      </w:r>
      <w:r w:rsidRPr="00DB2D5A">
        <w:tab/>
      </w:r>
    </w:p>
    <w:p w14:paraId="1551D992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1702" w:right="1281" w:hanging="284"/>
        <w:jc w:val="both"/>
      </w:pPr>
    </w:p>
    <w:p w14:paraId="00146985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7230" w:right="140" w:hanging="284"/>
        <w:jc w:val="both"/>
      </w:pPr>
      <w:r w:rsidRPr="00DB2D5A">
        <w:t>Fait à ..................., le .....................................</w:t>
      </w:r>
    </w:p>
    <w:p w14:paraId="2A20BEA0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7230" w:right="1281" w:hanging="284"/>
        <w:jc w:val="both"/>
      </w:pPr>
      <w:r w:rsidRPr="00DB2D5A">
        <w:t>Le Maire (ou le Président)</w:t>
      </w:r>
    </w:p>
    <w:p w14:paraId="453DD984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7230" w:right="1281" w:hanging="284"/>
        <w:jc w:val="both"/>
      </w:pPr>
      <w:r w:rsidRPr="00DB2D5A">
        <w:t>(Nom, prénom)</w:t>
      </w:r>
    </w:p>
    <w:p w14:paraId="70CE78D0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1702" w:right="1281" w:hanging="284"/>
        <w:jc w:val="both"/>
      </w:pPr>
    </w:p>
    <w:p w14:paraId="3BFDB7ED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1702" w:right="1281" w:hanging="284"/>
        <w:jc w:val="both"/>
      </w:pPr>
    </w:p>
    <w:p w14:paraId="0F85DC63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993" w:right="1281"/>
        <w:jc w:val="both"/>
        <w:rPr>
          <w:u w:val="single"/>
        </w:rPr>
      </w:pPr>
      <w:r w:rsidRPr="00DB2D5A">
        <w:rPr>
          <w:u w:val="single"/>
        </w:rPr>
        <w:t>Ampliation adressée au :</w:t>
      </w:r>
    </w:p>
    <w:p w14:paraId="1D647AEA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993" w:right="1281"/>
        <w:jc w:val="both"/>
      </w:pPr>
      <w:r w:rsidRPr="00DB2D5A">
        <w:t>- Présidente du Centre de Gestion</w:t>
      </w:r>
    </w:p>
    <w:p w14:paraId="32CC1848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993" w:right="1281"/>
        <w:jc w:val="both"/>
      </w:pPr>
      <w:r w:rsidRPr="00DB2D5A">
        <w:t>- Au Comptable de la Collectivité,</w:t>
      </w:r>
    </w:p>
    <w:p w14:paraId="5ACC619D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993" w:right="1281"/>
        <w:jc w:val="both"/>
      </w:pPr>
      <w:r w:rsidRPr="00DB2D5A">
        <w:t xml:space="preserve">- A l’administration d’origine </w:t>
      </w:r>
    </w:p>
    <w:p w14:paraId="6DC9AD9B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993" w:right="1281"/>
        <w:jc w:val="both"/>
        <w:rPr>
          <w:i/>
        </w:rPr>
      </w:pPr>
      <w:r w:rsidRPr="00DB2D5A">
        <w:t>(</w:t>
      </w:r>
      <w:r w:rsidRPr="00DB2D5A">
        <w:rPr>
          <w:i/>
        </w:rPr>
        <w:t>si intégration directe d’un agent d’une autre administration)</w:t>
      </w:r>
    </w:p>
    <w:p w14:paraId="6D1610E3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993" w:right="1281"/>
        <w:jc w:val="both"/>
        <w:rPr>
          <w:i/>
        </w:rPr>
      </w:pPr>
      <w:r w:rsidRPr="00DB2D5A">
        <w:t xml:space="preserve"> </w:t>
      </w:r>
      <w:r w:rsidRPr="00DB2D5A">
        <w:rPr>
          <w:i/>
        </w:rPr>
        <w:t xml:space="preserve">ou </w:t>
      </w:r>
      <w:r w:rsidRPr="00DB2D5A">
        <w:t>à la collectivité ou établissement d’origine</w:t>
      </w:r>
      <w:r w:rsidRPr="00DB2D5A">
        <w:rPr>
          <w:i/>
        </w:rPr>
        <w:t xml:space="preserve"> </w:t>
      </w:r>
    </w:p>
    <w:p w14:paraId="0292BECB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993" w:right="1281"/>
        <w:jc w:val="both"/>
      </w:pPr>
      <w:r w:rsidRPr="00DB2D5A">
        <w:rPr>
          <w:i/>
        </w:rPr>
        <w:t>(si intégration directe d’un agent d’une autre collectivité ou    établissement</w:t>
      </w:r>
      <w:r w:rsidRPr="00DB2D5A">
        <w:t>)</w:t>
      </w:r>
    </w:p>
    <w:p w14:paraId="52AE1BA1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993" w:right="1281"/>
        <w:jc w:val="both"/>
      </w:pPr>
    </w:p>
    <w:p w14:paraId="7C66DDEE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1702" w:right="1281" w:hanging="284"/>
        <w:jc w:val="both"/>
      </w:pPr>
    </w:p>
    <w:p w14:paraId="115D00A1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993" w:right="1281"/>
        <w:jc w:val="both"/>
      </w:pPr>
      <w:r w:rsidRPr="00DB2D5A">
        <w:t>Le Maire,</w:t>
      </w:r>
    </w:p>
    <w:p w14:paraId="37EDDC0F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993" w:right="4535"/>
        <w:jc w:val="both"/>
        <w:rPr>
          <w:sz w:val="16"/>
          <w:szCs w:val="16"/>
        </w:rPr>
      </w:pPr>
      <w:r w:rsidRPr="00DB2D5A">
        <w:rPr>
          <w:sz w:val="16"/>
          <w:szCs w:val="16"/>
        </w:rPr>
        <w:t>- certifie sous sa responsabilité le caractère exécutoire de cette décision,</w:t>
      </w:r>
    </w:p>
    <w:p w14:paraId="3B1FEE70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993" w:right="4535"/>
        <w:jc w:val="both"/>
        <w:rPr>
          <w:sz w:val="16"/>
          <w:szCs w:val="16"/>
        </w:rPr>
      </w:pPr>
      <w:r w:rsidRPr="00DB2D5A">
        <w:rPr>
          <w:sz w:val="16"/>
          <w:szCs w:val="16"/>
        </w:rPr>
        <w:lastRenderedPageBreak/>
        <w:t>- informe que la présente décision peut faire l’objet d’un recours pour excès de pouvoir devant le Tribunal Administratif de Melun, dans le respect du délai de recours de deux mois à compter de la présente notification.</w:t>
      </w:r>
    </w:p>
    <w:p w14:paraId="530B0100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993" w:right="4535"/>
        <w:jc w:val="both"/>
        <w:rPr>
          <w:sz w:val="16"/>
          <w:szCs w:val="16"/>
        </w:rPr>
      </w:pPr>
      <w:r w:rsidRPr="00DB2D5A">
        <w:rPr>
          <w:sz w:val="16"/>
          <w:szCs w:val="16"/>
        </w:rPr>
        <w:t xml:space="preserve">La juridiction administrative compétente peut également être saisie par l'application Télérecours citoyens accessible à partir du site </w:t>
      </w:r>
      <w:hyperlink r:id="rId4" w:history="1">
        <w:r w:rsidRPr="00DB2D5A">
          <w:rPr>
            <w:rStyle w:val="Lienhypertexte"/>
            <w:sz w:val="16"/>
            <w:szCs w:val="16"/>
            <w:u w:val="none"/>
          </w:rPr>
          <w:t>www.telerecours.fr</w:t>
        </w:r>
      </w:hyperlink>
    </w:p>
    <w:p w14:paraId="68322D52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1702" w:right="1281" w:hanging="284"/>
        <w:jc w:val="both"/>
      </w:pPr>
    </w:p>
    <w:p w14:paraId="68019833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1702" w:right="1281" w:hanging="284"/>
        <w:jc w:val="both"/>
      </w:pPr>
      <w:r w:rsidRPr="00DB2D5A">
        <w:t>Notifié le ...........................................</w:t>
      </w:r>
    </w:p>
    <w:p w14:paraId="2038CE92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1702" w:right="1281" w:hanging="284"/>
        <w:jc w:val="both"/>
      </w:pPr>
      <w:r w:rsidRPr="00DB2D5A">
        <w:t>Signature de l’agent :</w:t>
      </w:r>
    </w:p>
    <w:p w14:paraId="3E597C0C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1702" w:right="1281" w:hanging="284"/>
        <w:jc w:val="both"/>
        <w:rPr>
          <w:b/>
          <w:bCs/>
          <w:u w:val="single"/>
        </w:rPr>
      </w:pPr>
    </w:p>
    <w:p w14:paraId="09F8BD5E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1702" w:right="1281" w:hanging="284"/>
        <w:jc w:val="both"/>
        <w:rPr>
          <w:b/>
          <w:bCs/>
          <w:u w:val="single"/>
        </w:rPr>
      </w:pPr>
    </w:p>
    <w:p w14:paraId="26856CEE" w14:textId="77777777" w:rsidR="00DB2D5A" w:rsidRPr="00DB2D5A" w:rsidRDefault="00DB2D5A" w:rsidP="00DB2D5A">
      <w:pPr>
        <w:tabs>
          <w:tab w:val="left" w:pos="2268"/>
          <w:tab w:val="left" w:pos="2552"/>
        </w:tabs>
        <w:spacing w:after="40" w:line="240" w:lineRule="exact"/>
        <w:ind w:left="1702" w:right="1281" w:hanging="284"/>
        <w:jc w:val="both"/>
        <w:rPr>
          <w:b/>
          <w:bCs/>
          <w:u w:val="single"/>
        </w:rPr>
      </w:pPr>
    </w:p>
    <w:p w14:paraId="67B0BFA0" w14:textId="77777777" w:rsidR="00FE014B" w:rsidRPr="00D6401F" w:rsidRDefault="00FE014B" w:rsidP="00DB2D5A">
      <w:pPr>
        <w:tabs>
          <w:tab w:val="left" w:pos="2268"/>
          <w:tab w:val="left" w:pos="2552"/>
        </w:tabs>
        <w:spacing w:after="40" w:line="240" w:lineRule="exact"/>
        <w:ind w:left="1702" w:right="1281" w:hanging="284"/>
        <w:jc w:val="both"/>
        <w:rPr>
          <w:b/>
          <w:bCs/>
          <w:sz w:val="12"/>
          <w:szCs w:val="12"/>
        </w:rPr>
      </w:pPr>
    </w:p>
    <w:sectPr w:rsidR="00FE014B" w:rsidRPr="00D6401F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B"/>
    <w:rsid w:val="00152587"/>
    <w:rsid w:val="007E1D3E"/>
    <w:rsid w:val="00886BEF"/>
    <w:rsid w:val="008B3932"/>
    <w:rsid w:val="008F739D"/>
    <w:rsid w:val="009E2239"/>
    <w:rsid w:val="00BB1E35"/>
    <w:rsid w:val="00D46ECE"/>
    <w:rsid w:val="00D6401F"/>
    <w:rsid w:val="00DB2D5A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DA950"/>
  <w14:defaultImageDpi w14:val="0"/>
  <w15:docId w15:val="{4F99ECC2-98F2-41C0-B982-2DAE0DA6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B2D5A"/>
    <w:rPr>
      <w:rFonts w:cs="Times New Roman"/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2D5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2655</Characters>
  <Application>Microsoft Office Word</Application>
  <DocSecurity>0</DocSecurity>
  <Lines>22</Lines>
  <Paragraphs>6</Paragraphs>
  <ScaleCrop>false</ScaleCrop>
  <Company>DILENE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RADIATION</dc:title>
  <dc:subject/>
  <dc:creator>BrunoF</dc:creator>
  <cp:keywords/>
  <dc:description/>
  <cp:lastModifiedBy>Sylvain LAVAL</cp:lastModifiedBy>
  <cp:revision>2</cp:revision>
  <dcterms:created xsi:type="dcterms:W3CDTF">2023-01-31T14:07:00Z</dcterms:created>
  <dcterms:modified xsi:type="dcterms:W3CDTF">2023-01-31T14:07:00Z</dcterms:modified>
</cp:coreProperties>
</file>