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horzAnchor="margin" w:tblpY="-795"/>
        <w:tblW w:w="9781" w:type="dxa"/>
        <w:tblLook w:val="04A0" w:firstRow="1" w:lastRow="0" w:firstColumn="1" w:lastColumn="0" w:noHBand="0" w:noVBand="1"/>
      </w:tblPr>
      <w:tblGrid>
        <w:gridCol w:w="1985"/>
        <w:gridCol w:w="7796"/>
      </w:tblGrid>
      <w:tr w:rsidR="00E93976" w14:paraId="615071D5" w14:textId="77777777" w:rsidTr="00507077">
        <w:trPr>
          <w:trHeight w:val="828"/>
        </w:trPr>
        <w:tc>
          <w:tcPr>
            <w:tcW w:w="1985" w:type="dxa"/>
            <w:vMerge w:val="restart"/>
            <w:tcBorders>
              <w:top w:val="nil"/>
              <w:left w:val="nil"/>
              <w:bottom w:val="nil"/>
              <w:right w:val="single" w:sz="4" w:space="0" w:color="auto"/>
            </w:tcBorders>
          </w:tcPr>
          <w:p w14:paraId="689E0DF5" w14:textId="45EC6933" w:rsidR="00E93976" w:rsidRDefault="00E93976" w:rsidP="00E93976">
            <w:pPr>
              <w:jc w:val="center"/>
              <w:rPr>
                <w:rFonts w:ascii="Calibri" w:hAnsi="Calibri" w:cs="Calibri"/>
                <w:b/>
                <w:bCs/>
              </w:rPr>
            </w:pPr>
            <w:r w:rsidRPr="004501A2">
              <w:rPr>
                <w:b/>
                <w:noProof/>
              </w:rPr>
              <w:drawing>
                <wp:anchor distT="0" distB="0" distL="114300" distR="114300" simplePos="0" relativeHeight="251659264" behindDoc="0" locked="0" layoutInCell="1" allowOverlap="1" wp14:anchorId="198CAA6A" wp14:editId="30B9F6EC">
                  <wp:simplePos x="0" y="0"/>
                  <wp:positionH relativeFrom="margin">
                    <wp:posOffset>-68580</wp:posOffset>
                  </wp:positionH>
                  <wp:positionV relativeFrom="margin">
                    <wp:posOffset>0</wp:posOffset>
                  </wp:positionV>
                  <wp:extent cx="801370" cy="1085850"/>
                  <wp:effectExtent l="0" t="0" r="0" b="0"/>
                  <wp:wrapSquare wrapText="bothSides"/>
                  <wp:docPr id="3"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descr="Une image contenant texte&#10;&#10;Description générée automatiquem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1370" cy="1085850"/>
                          </a:xfrm>
                          <a:prstGeom prst="rect">
                            <a:avLst/>
                          </a:prstGeom>
                          <a:noFill/>
                        </pic:spPr>
                      </pic:pic>
                    </a:graphicData>
                  </a:graphic>
                  <wp14:sizeRelH relativeFrom="page">
                    <wp14:pctWidth>0</wp14:pctWidth>
                  </wp14:sizeRelH>
                  <wp14:sizeRelV relativeFrom="page">
                    <wp14:pctHeight>0</wp14:pctHeight>
                  </wp14:sizeRelV>
                </wp:anchor>
              </w:drawing>
            </w:r>
          </w:p>
        </w:tc>
        <w:tc>
          <w:tcPr>
            <w:tcW w:w="7796" w:type="dxa"/>
            <w:tcBorders>
              <w:left w:val="single" w:sz="4" w:space="0" w:color="auto"/>
            </w:tcBorders>
            <w:shd w:val="clear" w:color="auto" w:fill="D9D9D9" w:themeFill="background1" w:themeFillShade="D9"/>
            <w:vAlign w:val="center"/>
          </w:tcPr>
          <w:p w14:paraId="128A5E4D" w14:textId="147A8414" w:rsidR="00E93976" w:rsidRDefault="00E93976" w:rsidP="00E93976">
            <w:pPr>
              <w:jc w:val="center"/>
              <w:rPr>
                <w:rFonts w:ascii="Calibri" w:hAnsi="Calibri" w:cs="Calibri"/>
                <w:b/>
                <w:bCs/>
              </w:rPr>
            </w:pPr>
            <w:r w:rsidRPr="00862D76">
              <w:rPr>
                <w:rFonts w:ascii="Calibri" w:hAnsi="Calibri" w:cs="Calibri"/>
                <w:sz w:val="36"/>
                <w:szCs w:val="36"/>
              </w:rPr>
              <w:t>SAISINE DU COMITÉ SOCIAL TERRITORIAL (CST)</w:t>
            </w:r>
          </w:p>
        </w:tc>
      </w:tr>
      <w:tr w:rsidR="00E93976" w14:paraId="5F762BC7" w14:textId="77777777" w:rsidTr="00507077">
        <w:trPr>
          <w:trHeight w:val="852"/>
        </w:trPr>
        <w:tc>
          <w:tcPr>
            <w:tcW w:w="1985" w:type="dxa"/>
            <w:vMerge/>
            <w:tcBorders>
              <w:top w:val="nil"/>
              <w:left w:val="nil"/>
              <w:bottom w:val="nil"/>
              <w:right w:val="single" w:sz="4" w:space="0" w:color="auto"/>
            </w:tcBorders>
          </w:tcPr>
          <w:p w14:paraId="662BEB9E" w14:textId="77777777" w:rsidR="00E93976" w:rsidRDefault="00E93976" w:rsidP="00E93976">
            <w:pPr>
              <w:jc w:val="center"/>
              <w:rPr>
                <w:rFonts w:ascii="Calibri" w:hAnsi="Calibri" w:cs="Calibri"/>
                <w:b/>
                <w:bCs/>
              </w:rPr>
            </w:pPr>
          </w:p>
        </w:tc>
        <w:tc>
          <w:tcPr>
            <w:tcW w:w="7796" w:type="dxa"/>
            <w:tcBorders>
              <w:left w:val="single" w:sz="4" w:space="0" w:color="auto"/>
            </w:tcBorders>
            <w:vAlign w:val="center"/>
          </w:tcPr>
          <w:p w14:paraId="3DFAF42D" w14:textId="028923B6" w:rsidR="00E93976" w:rsidRDefault="00E93976" w:rsidP="00E93976">
            <w:pPr>
              <w:jc w:val="center"/>
              <w:rPr>
                <w:rFonts w:ascii="Calibri" w:hAnsi="Calibri" w:cs="Calibri"/>
                <w:b/>
                <w:bCs/>
              </w:rPr>
            </w:pPr>
            <w:r w:rsidRPr="00862D76">
              <w:rPr>
                <w:rFonts w:ascii="Calibri" w:hAnsi="Calibri" w:cs="Calibri"/>
                <w:sz w:val="32"/>
                <w:szCs w:val="32"/>
              </w:rPr>
              <w:t>Suppression de poste</w:t>
            </w:r>
            <w:r w:rsidR="00164EC7">
              <w:rPr>
                <w:rFonts w:ascii="Calibri" w:hAnsi="Calibri" w:cs="Calibri"/>
                <w:sz w:val="32"/>
                <w:szCs w:val="32"/>
              </w:rPr>
              <w:t xml:space="preserve"> (s)</w:t>
            </w:r>
            <w:r w:rsidR="00777D9C">
              <w:rPr>
                <w:rFonts w:ascii="Calibri" w:hAnsi="Calibri" w:cs="Calibri"/>
                <w:sz w:val="32"/>
                <w:szCs w:val="32"/>
              </w:rPr>
              <w:t xml:space="preserve"> </w:t>
            </w:r>
            <w:r w:rsidR="00777D9C" w:rsidRPr="00697C82">
              <w:rPr>
                <w:rFonts w:ascii="Calibri" w:hAnsi="Calibri" w:cs="Calibri"/>
                <w:sz w:val="32"/>
                <w:szCs w:val="32"/>
              </w:rPr>
              <w:t>dans l’intérêt du service</w:t>
            </w:r>
          </w:p>
        </w:tc>
      </w:tr>
    </w:tbl>
    <w:p w14:paraId="5049921B" w14:textId="77777777" w:rsidR="00E93976" w:rsidRDefault="00E93976" w:rsidP="00862D76">
      <w:pPr>
        <w:jc w:val="center"/>
        <w:rPr>
          <w:rFonts w:ascii="Calibri" w:hAnsi="Calibri" w:cs="Calibri"/>
          <w:b/>
          <w:bCs/>
        </w:rPr>
      </w:pPr>
    </w:p>
    <w:p w14:paraId="0C187588" w14:textId="31579DC7" w:rsidR="00A32D2A" w:rsidRPr="00D00C70" w:rsidRDefault="00862D76" w:rsidP="00D00C70">
      <w:pPr>
        <w:jc w:val="both"/>
        <w:rPr>
          <w:rFonts w:ascii="Calibri" w:hAnsi="Calibri" w:cs="Calibri"/>
        </w:rPr>
      </w:pPr>
      <w:r w:rsidRPr="00A32D2A">
        <w:rPr>
          <w:rFonts w:ascii="Calibri" w:hAnsi="Calibri" w:cs="Calibri"/>
        </w:rPr>
        <w:t xml:space="preserve">Ce formulaire est à compléter et à retourner par voie postale ou par mail accompagné des pièces justificatives à : </w:t>
      </w:r>
      <w:hyperlink r:id="rId8" w:history="1">
        <w:r w:rsidR="009C23D9" w:rsidRPr="00A102BC">
          <w:rPr>
            <w:rStyle w:val="Lienhypertexte"/>
            <w:rFonts w:ascii="Calibri" w:hAnsi="Calibri" w:cs="Calibri"/>
          </w:rPr>
          <w:t>instancesparitaires@cdg77.fr</w:t>
        </w:r>
      </w:hyperlink>
      <w:r w:rsidR="00A32D2A" w:rsidRPr="00A32D2A">
        <w:rPr>
          <w:rFonts w:ascii="Calibri" w:hAnsi="Calibri" w:cs="Calibri"/>
        </w:rPr>
        <w:t xml:space="preserve">, avant la date limite de dépôt des dossiers figurant sur le site internet </w:t>
      </w:r>
      <w:hyperlink r:id="rId9" w:history="1">
        <w:r w:rsidR="00A32D2A" w:rsidRPr="00A32D2A">
          <w:rPr>
            <w:rStyle w:val="Lienhypertexte"/>
            <w:rFonts w:ascii="Calibri" w:hAnsi="Calibri" w:cs="Calibri"/>
          </w:rPr>
          <w:t>www.cdg77.fr</w:t>
        </w:r>
      </w:hyperlink>
    </w:p>
    <w:tbl>
      <w:tblPr>
        <w:tblStyle w:val="Grilledutableau"/>
        <w:tblW w:w="0" w:type="auto"/>
        <w:jc w:val="center"/>
        <w:tblLook w:val="04A0" w:firstRow="1" w:lastRow="0" w:firstColumn="1" w:lastColumn="0" w:noHBand="0" w:noVBand="1"/>
      </w:tblPr>
      <w:tblGrid>
        <w:gridCol w:w="9928"/>
      </w:tblGrid>
      <w:tr w:rsidR="00862D76" w14:paraId="0610EE47" w14:textId="77777777" w:rsidTr="00507077">
        <w:trPr>
          <w:trHeight w:val="1041"/>
          <w:jc w:val="center"/>
        </w:trPr>
        <w:tc>
          <w:tcPr>
            <w:tcW w:w="9928" w:type="dxa"/>
          </w:tcPr>
          <w:p w14:paraId="5A8DFD42" w14:textId="7333A885" w:rsidR="00862D76" w:rsidRDefault="00862D76" w:rsidP="00C907BE">
            <w:pPr>
              <w:spacing w:before="120"/>
              <w:jc w:val="both"/>
              <w:rPr>
                <w:rFonts w:ascii="Calibri" w:hAnsi="Calibri" w:cs="Calibri"/>
                <w:b/>
                <w:bCs/>
                <w:sz w:val="24"/>
                <w:szCs w:val="24"/>
              </w:rPr>
            </w:pPr>
            <w:r w:rsidRPr="00862D76">
              <w:rPr>
                <w:rFonts w:ascii="Calibri" w:hAnsi="Calibri" w:cs="Calibri"/>
                <w:b/>
                <w:bCs/>
                <w:sz w:val="24"/>
                <w:szCs w:val="24"/>
              </w:rPr>
              <w:t>COLLECTIVITÉ</w:t>
            </w:r>
            <w:r>
              <w:rPr>
                <w:rFonts w:ascii="Calibri" w:hAnsi="Calibri" w:cs="Calibri"/>
                <w:b/>
                <w:bCs/>
                <w:sz w:val="24"/>
                <w:szCs w:val="24"/>
              </w:rPr>
              <w:t xml:space="preserve"> / ÉTABLISSEMENT</w:t>
            </w:r>
          </w:p>
          <w:p w14:paraId="66CA862E" w14:textId="03EE6CCD" w:rsidR="00F15A65" w:rsidRDefault="00F15A65" w:rsidP="00C907BE">
            <w:pPr>
              <w:spacing w:before="120"/>
              <w:jc w:val="both"/>
              <w:rPr>
                <w:rFonts w:ascii="Calibri" w:hAnsi="Calibri" w:cs="Calibri"/>
                <w:b/>
                <w:bCs/>
                <w:sz w:val="24"/>
                <w:szCs w:val="24"/>
              </w:rPr>
            </w:pPr>
            <w:r w:rsidRPr="00697C82">
              <w:rPr>
                <w:rFonts w:ascii="Calibri" w:hAnsi="Calibri" w:cs="Calibri"/>
                <w:b/>
                <w:bCs/>
                <w:sz w:val="24"/>
                <w:szCs w:val="24"/>
              </w:rPr>
              <w:t>Adresse :</w:t>
            </w:r>
          </w:p>
          <w:p w14:paraId="4DE564EE" w14:textId="77777777" w:rsidR="00777D9C" w:rsidRDefault="00777D9C" w:rsidP="00C907BE">
            <w:pPr>
              <w:spacing w:before="120"/>
              <w:jc w:val="both"/>
              <w:rPr>
                <w:rFonts w:ascii="Calibri" w:hAnsi="Calibri" w:cs="Calibri"/>
                <w:b/>
                <w:bCs/>
                <w:sz w:val="24"/>
                <w:szCs w:val="24"/>
              </w:rPr>
            </w:pPr>
          </w:p>
          <w:p w14:paraId="5223CEF4" w14:textId="2E9CBC02" w:rsidR="00C907BE" w:rsidRDefault="00C907BE" w:rsidP="00C907BE">
            <w:pPr>
              <w:spacing w:before="120"/>
              <w:jc w:val="both"/>
              <w:rPr>
                <w:rFonts w:ascii="Calibri" w:hAnsi="Calibri" w:cs="Calibri"/>
                <w:b/>
                <w:bCs/>
                <w:sz w:val="24"/>
                <w:szCs w:val="24"/>
              </w:rPr>
            </w:pPr>
            <w:r>
              <w:rPr>
                <w:rFonts w:ascii="Calibri" w:hAnsi="Calibri" w:cs="Calibri"/>
                <w:b/>
                <w:bCs/>
                <w:sz w:val="24"/>
                <w:szCs w:val="24"/>
              </w:rPr>
              <w:t xml:space="preserve">Nombre d’habitants : </w:t>
            </w:r>
          </w:p>
          <w:p w14:paraId="6B9C5DBF" w14:textId="0E843C25" w:rsidR="00C907BE" w:rsidRDefault="00C907BE" w:rsidP="00C907BE">
            <w:pPr>
              <w:spacing w:before="120"/>
              <w:jc w:val="both"/>
              <w:rPr>
                <w:rFonts w:ascii="Calibri" w:hAnsi="Calibri" w:cs="Calibri"/>
                <w:b/>
                <w:bCs/>
                <w:sz w:val="24"/>
                <w:szCs w:val="24"/>
              </w:rPr>
            </w:pPr>
            <w:r>
              <w:rPr>
                <w:rFonts w:ascii="Calibri" w:hAnsi="Calibri" w:cs="Calibri"/>
                <w:b/>
                <w:bCs/>
                <w:sz w:val="24"/>
                <w:szCs w:val="24"/>
              </w:rPr>
              <w:t>Nombre de fonctionnaires (titulaires/stagiaires) :</w:t>
            </w:r>
          </w:p>
          <w:p w14:paraId="3503FFA2" w14:textId="4770BDC4" w:rsidR="00C907BE" w:rsidRDefault="00C907BE" w:rsidP="00C907BE">
            <w:pPr>
              <w:spacing w:before="120"/>
              <w:jc w:val="both"/>
              <w:rPr>
                <w:rFonts w:ascii="Calibri" w:hAnsi="Calibri" w:cs="Calibri"/>
                <w:b/>
                <w:bCs/>
                <w:sz w:val="24"/>
                <w:szCs w:val="24"/>
              </w:rPr>
            </w:pPr>
            <w:r>
              <w:rPr>
                <w:rFonts w:ascii="Calibri" w:hAnsi="Calibri" w:cs="Calibri"/>
                <w:b/>
                <w:bCs/>
                <w:sz w:val="24"/>
                <w:szCs w:val="24"/>
              </w:rPr>
              <w:t>Nombre de contractuels :</w:t>
            </w:r>
          </w:p>
          <w:p w14:paraId="0081226F" w14:textId="2B22B5C2" w:rsidR="00C907BE" w:rsidRDefault="00C907BE" w:rsidP="00C907BE">
            <w:pPr>
              <w:spacing w:before="120"/>
              <w:jc w:val="both"/>
              <w:rPr>
                <w:rFonts w:ascii="Calibri" w:hAnsi="Calibri" w:cs="Calibri"/>
                <w:b/>
                <w:bCs/>
                <w:sz w:val="24"/>
                <w:szCs w:val="24"/>
              </w:rPr>
            </w:pPr>
            <w:r>
              <w:rPr>
                <w:rFonts w:ascii="Calibri" w:hAnsi="Calibri" w:cs="Calibri"/>
                <w:b/>
                <w:bCs/>
                <w:sz w:val="24"/>
                <w:szCs w:val="24"/>
              </w:rPr>
              <w:t>Nombre d’agents de droit privé :</w:t>
            </w:r>
          </w:p>
          <w:p w14:paraId="0A3DF5F2" w14:textId="3EFA3A8F" w:rsidR="00C907BE" w:rsidRPr="00862D76" w:rsidRDefault="00C907BE" w:rsidP="00862D76">
            <w:pPr>
              <w:jc w:val="both"/>
              <w:rPr>
                <w:rFonts w:ascii="Calibri" w:hAnsi="Calibri" w:cs="Calibri"/>
                <w:b/>
                <w:bCs/>
                <w:sz w:val="24"/>
                <w:szCs w:val="24"/>
              </w:rPr>
            </w:pPr>
          </w:p>
        </w:tc>
      </w:tr>
    </w:tbl>
    <w:p w14:paraId="754D02DC" w14:textId="77777777" w:rsidR="00862D76" w:rsidRDefault="00862D76" w:rsidP="00862D76">
      <w:pPr>
        <w:jc w:val="both"/>
        <w:rPr>
          <w:rFonts w:ascii="Calibri" w:hAnsi="Calibri" w:cs="Calibri"/>
          <w:b/>
          <w:bC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219"/>
        <w:gridCol w:w="861"/>
      </w:tblGrid>
      <w:tr w:rsidR="00862D76" w14:paraId="20C9C4C6" w14:textId="77777777" w:rsidTr="00862D76">
        <w:trPr>
          <w:gridAfter w:val="1"/>
          <w:wAfter w:w="861" w:type="dxa"/>
        </w:trPr>
        <w:tc>
          <w:tcPr>
            <w:tcW w:w="9062" w:type="dxa"/>
            <w:gridSpan w:val="2"/>
          </w:tcPr>
          <w:p w14:paraId="36CE3B68" w14:textId="2A769718" w:rsidR="00862D76" w:rsidRPr="00862D76" w:rsidRDefault="00862D76" w:rsidP="00370225">
            <w:pPr>
              <w:spacing w:after="240"/>
              <w:jc w:val="both"/>
              <w:rPr>
                <w:rFonts w:ascii="Calibri" w:hAnsi="Calibri" w:cs="Calibri"/>
                <w:b/>
                <w:bCs/>
                <w:sz w:val="24"/>
                <w:szCs w:val="24"/>
              </w:rPr>
            </w:pPr>
            <w:r w:rsidRPr="00862D76">
              <w:rPr>
                <w:rFonts w:ascii="Calibri" w:hAnsi="Calibri" w:cs="Calibri"/>
                <w:b/>
                <w:bCs/>
                <w:sz w:val="24"/>
                <w:szCs w:val="24"/>
              </w:rPr>
              <w:t xml:space="preserve">Coordonnées de la personne en charge du dossier : </w:t>
            </w:r>
          </w:p>
        </w:tc>
      </w:tr>
      <w:tr w:rsidR="00862D76" w14:paraId="618CCEE0" w14:textId="77777777" w:rsidTr="004B15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tcBorders>
              <w:top w:val="single" w:sz="4" w:space="0" w:color="auto"/>
              <w:left w:val="single" w:sz="4" w:space="0" w:color="auto"/>
              <w:bottom w:val="single" w:sz="4" w:space="0" w:color="auto"/>
              <w:right w:val="single" w:sz="4" w:space="0" w:color="auto"/>
            </w:tcBorders>
            <w:vAlign w:val="center"/>
          </w:tcPr>
          <w:p w14:paraId="4B3C510B" w14:textId="77777777" w:rsidR="00862D76" w:rsidRPr="004D534C" w:rsidRDefault="00862D76" w:rsidP="001D446E">
            <w:pPr>
              <w:spacing w:before="120"/>
              <w:jc w:val="both"/>
              <w:rPr>
                <w:rFonts w:ascii="Calibri" w:hAnsi="Calibri" w:cs="Calibri"/>
              </w:rPr>
            </w:pPr>
            <w:r w:rsidRPr="004D534C">
              <w:rPr>
                <w:rFonts w:ascii="Calibri" w:hAnsi="Calibri" w:cs="Calibri"/>
              </w:rPr>
              <w:t xml:space="preserve">Nom et prénom : </w:t>
            </w:r>
          </w:p>
          <w:p w14:paraId="0C6DC74F" w14:textId="77777777" w:rsidR="00862D76" w:rsidRPr="004D534C" w:rsidRDefault="00862D76" w:rsidP="004D534C">
            <w:pPr>
              <w:jc w:val="both"/>
              <w:rPr>
                <w:rFonts w:ascii="Calibri" w:hAnsi="Calibri" w:cs="Calibri"/>
              </w:rPr>
            </w:pPr>
          </w:p>
        </w:tc>
        <w:tc>
          <w:tcPr>
            <w:tcW w:w="8075" w:type="dxa"/>
            <w:gridSpan w:val="2"/>
            <w:tcBorders>
              <w:left w:val="single" w:sz="4" w:space="0" w:color="auto"/>
            </w:tcBorders>
          </w:tcPr>
          <w:p w14:paraId="6A83E8F4" w14:textId="77777777" w:rsidR="00862D76" w:rsidRDefault="00862D76" w:rsidP="004D534C">
            <w:pPr>
              <w:jc w:val="both"/>
              <w:rPr>
                <w:rFonts w:ascii="Calibri" w:hAnsi="Calibri" w:cs="Calibri"/>
                <w:b/>
                <w:bCs/>
              </w:rPr>
            </w:pPr>
          </w:p>
        </w:tc>
      </w:tr>
      <w:tr w:rsidR="00862D76" w14:paraId="6AB88CD9" w14:textId="77777777" w:rsidTr="004B15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4"/>
        </w:trPr>
        <w:tc>
          <w:tcPr>
            <w:tcW w:w="1843" w:type="dxa"/>
            <w:tcBorders>
              <w:top w:val="single" w:sz="4" w:space="0" w:color="auto"/>
              <w:left w:val="single" w:sz="4" w:space="0" w:color="auto"/>
              <w:bottom w:val="single" w:sz="4" w:space="0" w:color="auto"/>
              <w:right w:val="single" w:sz="4" w:space="0" w:color="auto"/>
            </w:tcBorders>
            <w:vAlign w:val="center"/>
          </w:tcPr>
          <w:p w14:paraId="71E95957" w14:textId="27539FA6" w:rsidR="00862D76" w:rsidRPr="004D534C" w:rsidRDefault="00862D76" w:rsidP="004D534C">
            <w:pPr>
              <w:jc w:val="both"/>
              <w:rPr>
                <w:rFonts w:ascii="Calibri" w:hAnsi="Calibri" w:cs="Calibri"/>
              </w:rPr>
            </w:pPr>
            <w:r w:rsidRPr="004D534C">
              <w:rPr>
                <w:rFonts w:ascii="Calibri" w:hAnsi="Calibri" w:cs="Calibri"/>
              </w:rPr>
              <w:t xml:space="preserve">Téléphone : </w:t>
            </w:r>
          </w:p>
        </w:tc>
        <w:tc>
          <w:tcPr>
            <w:tcW w:w="8075" w:type="dxa"/>
            <w:gridSpan w:val="2"/>
            <w:tcBorders>
              <w:left w:val="single" w:sz="4" w:space="0" w:color="auto"/>
            </w:tcBorders>
          </w:tcPr>
          <w:p w14:paraId="20154303" w14:textId="77777777" w:rsidR="00862D76" w:rsidRDefault="00862D76" w:rsidP="004D534C">
            <w:pPr>
              <w:jc w:val="both"/>
              <w:rPr>
                <w:rFonts w:ascii="Calibri" w:hAnsi="Calibri" w:cs="Calibri"/>
                <w:b/>
                <w:bCs/>
              </w:rPr>
            </w:pPr>
          </w:p>
        </w:tc>
      </w:tr>
      <w:tr w:rsidR="00862D76" w14:paraId="7933E0CB" w14:textId="77777777" w:rsidTr="004B15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tcBorders>
              <w:top w:val="single" w:sz="4" w:space="0" w:color="auto"/>
              <w:left w:val="single" w:sz="4" w:space="0" w:color="auto"/>
              <w:bottom w:val="single" w:sz="4" w:space="0" w:color="auto"/>
              <w:right w:val="single" w:sz="4" w:space="0" w:color="auto"/>
            </w:tcBorders>
            <w:vAlign w:val="center"/>
          </w:tcPr>
          <w:p w14:paraId="0746BDFF" w14:textId="77777777" w:rsidR="00862D76" w:rsidRPr="004D534C" w:rsidRDefault="00862D76" w:rsidP="001D446E">
            <w:pPr>
              <w:spacing w:before="120"/>
              <w:jc w:val="both"/>
              <w:rPr>
                <w:rFonts w:ascii="Calibri" w:hAnsi="Calibri" w:cs="Calibri"/>
              </w:rPr>
            </w:pPr>
            <w:r w:rsidRPr="004D534C">
              <w:rPr>
                <w:rFonts w:ascii="Calibri" w:hAnsi="Calibri" w:cs="Calibri"/>
              </w:rPr>
              <w:t xml:space="preserve">Mail : </w:t>
            </w:r>
          </w:p>
          <w:p w14:paraId="45005AF7" w14:textId="77777777" w:rsidR="00862D76" w:rsidRPr="004D534C" w:rsidRDefault="00862D76" w:rsidP="004D534C">
            <w:pPr>
              <w:jc w:val="both"/>
              <w:rPr>
                <w:rFonts w:ascii="Calibri" w:hAnsi="Calibri" w:cs="Calibri"/>
              </w:rPr>
            </w:pPr>
          </w:p>
        </w:tc>
        <w:tc>
          <w:tcPr>
            <w:tcW w:w="8075" w:type="dxa"/>
            <w:gridSpan w:val="2"/>
            <w:tcBorders>
              <w:left w:val="single" w:sz="4" w:space="0" w:color="auto"/>
            </w:tcBorders>
          </w:tcPr>
          <w:p w14:paraId="39AE926B" w14:textId="77777777" w:rsidR="00862D76" w:rsidRDefault="00862D76" w:rsidP="004D534C">
            <w:pPr>
              <w:jc w:val="both"/>
              <w:rPr>
                <w:rFonts w:ascii="Calibri" w:hAnsi="Calibri" w:cs="Calibri"/>
                <w:b/>
                <w:bCs/>
              </w:rPr>
            </w:pPr>
          </w:p>
        </w:tc>
      </w:tr>
    </w:tbl>
    <w:p w14:paraId="7C56210F" w14:textId="04C7AE4D" w:rsidR="00BB3748" w:rsidRPr="00697C82" w:rsidRDefault="00094341" w:rsidP="00164EC7">
      <w:pPr>
        <w:widowControl w:val="0"/>
        <w:kinsoku w:val="0"/>
        <w:overflowPunct w:val="0"/>
        <w:spacing w:before="120" w:after="120" w:line="390" w:lineRule="exact"/>
        <w:textAlignment w:val="baseline"/>
        <w:rPr>
          <w:rFonts w:ascii="Calibri" w:hAnsi="Calibri" w:cs="Calibri"/>
          <w:b/>
          <w:bCs/>
          <w:iCs/>
          <w:color w:val="000000" w:themeColor="text1"/>
          <w:spacing w:val="-14"/>
          <w:kern w:val="0"/>
          <w:sz w:val="24"/>
          <w:szCs w:val="24"/>
          <w:u w:val="single"/>
        </w:rPr>
      </w:pPr>
      <w:r w:rsidRPr="00697C82">
        <w:rPr>
          <w:rFonts w:ascii="Calibri" w:hAnsi="Calibri" w:cs="Calibri"/>
          <w:b/>
          <w:bCs/>
          <w:iCs/>
          <w:color w:val="000000" w:themeColor="text1"/>
          <w:spacing w:val="-14"/>
          <w:kern w:val="0"/>
          <w:sz w:val="24"/>
          <w:szCs w:val="24"/>
          <w:u w:val="single"/>
        </w:rPr>
        <w:t>Motifs de suppression</w:t>
      </w:r>
    </w:p>
    <w:bookmarkStart w:id="0" w:name="_Hlk212478213"/>
    <w:p w14:paraId="050FC690" w14:textId="0F2F926A" w:rsidR="00BB3748" w:rsidRPr="00697C82" w:rsidRDefault="00DC0275" w:rsidP="00CF2079">
      <w:pPr>
        <w:widowControl w:val="0"/>
        <w:kinsoku w:val="0"/>
        <w:overflowPunct w:val="0"/>
        <w:spacing w:before="120" w:after="0" w:line="240" w:lineRule="auto"/>
        <w:textAlignment w:val="baseline"/>
        <w:rPr>
          <w:rFonts w:cstheme="minorHAnsi"/>
          <w:b/>
          <w:bCs/>
        </w:rPr>
      </w:pPr>
      <w:sdt>
        <w:sdtPr>
          <w:rPr>
            <w:rFonts w:cstheme="minorHAnsi"/>
          </w:rPr>
          <w:id w:val="-1604799870"/>
          <w14:checkbox>
            <w14:checked w14:val="0"/>
            <w14:checkedState w14:val="2612" w14:font="MS Gothic"/>
            <w14:uncheckedState w14:val="2610" w14:font="MS Gothic"/>
          </w14:checkbox>
        </w:sdtPr>
        <w:sdtEndPr/>
        <w:sdtContent>
          <w:r w:rsidR="00094341" w:rsidRPr="00697C82">
            <w:rPr>
              <w:rFonts w:ascii="MS Gothic" w:eastAsia="MS Gothic" w:hAnsi="MS Gothic" w:cstheme="minorHAnsi" w:hint="eastAsia"/>
            </w:rPr>
            <w:t>☐</w:t>
          </w:r>
        </w:sdtContent>
      </w:sdt>
      <w:r w:rsidR="00094341" w:rsidRPr="00697C82">
        <w:rPr>
          <w:rFonts w:cstheme="minorHAnsi"/>
          <w:vertAlign w:val="superscript"/>
        </w:rPr>
        <w:t xml:space="preserve"> </w:t>
      </w:r>
      <w:r w:rsidR="00EA0693" w:rsidRPr="00697C82">
        <w:rPr>
          <w:rFonts w:cstheme="minorHAnsi"/>
          <w:b/>
          <w:bCs/>
        </w:rPr>
        <w:t>Suppression d’activité ou de service</w:t>
      </w:r>
    </w:p>
    <w:p w14:paraId="046A6A3E" w14:textId="77777777" w:rsidR="004A1E6E" w:rsidRPr="00697C82" w:rsidRDefault="00DC0275" w:rsidP="004A1E6E">
      <w:pPr>
        <w:widowControl w:val="0"/>
        <w:kinsoku w:val="0"/>
        <w:overflowPunct w:val="0"/>
        <w:spacing w:before="120" w:after="0" w:line="240" w:lineRule="auto"/>
        <w:textAlignment w:val="baseline"/>
        <w:rPr>
          <w:rFonts w:cstheme="minorHAnsi"/>
          <w:b/>
          <w:bCs/>
        </w:rPr>
      </w:pPr>
      <w:sdt>
        <w:sdtPr>
          <w:rPr>
            <w:rFonts w:cstheme="minorHAnsi"/>
          </w:rPr>
          <w:id w:val="-2044284639"/>
          <w14:checkbox>
            <w14:checked w14:val="0"/>
            <w14:checkedState w14:val="2612" w14:font="MS Gothic"/>
            <w14:uncheckedState w14:val="2610" w14:font="MS Gothic"/>
          </w14:checkbox>
        </w:sdtPr>
        <w:sdtEndPr/>
        <w:sdtContent>
          <w:r w:rsidR="004A1E6E" w:rsidRPr="00697C82">
            <w:rPr>
              <w:rFonts w:ascii="MS Gothic" w:eastAsia="MS Gothic" w:hAnsi="MS Gothic" w:cstheme="minorHAnsi" w:hint="eastAsia"/>
            </w:rPr>
            <w:t>☐</w:t>
          </w:r>
        </w:sdtContent>
      </w:sdt>
      <w:r w:rsidR="004A1E6E" w:rsidRPr="00697C82">
        <w:rPr>
          <w:rFonts w:cstheme="minorHAnsi"/>
          <w:vertAlign w:val="superscript"/>
        </w:rPr>
        <w:t xml:space="preserve"> </w:t>
      </w:r>
      <w:r w:rsidR="004A1E6E" w:rsidRPr="00697C82">
        <w:rPr>
          <w:rFonts w:cstheme="minorHAnsi"/>
          <w:b/>
          <w:bCs/>
        </w:rPr>
        <w:t>Fusion de services</w:t>
      </w:r>
    </w:p>
    <w:p w14:paraId="28CF2440" w14:textId="1FD4F087" w:rsidR="00EA0693" w:rsidRPr="00697C82" w:rsidRDefault="00DC0275" w:rsidP="00EA0693">
      <w:pPr>
        <w:widowControl w:val="0"/>
        <w:kinsoku w:val="0"/>
        <w:overflowPunct w:val="0"/>
        <w:spacing w:before="120" w:after="0" w:line="240" w:lineRule="auto"/>
        <w:textAlignment w:val="baseline"/>
        <w:rPr>
          <w:rFonts w:cstheme="minorHAnsi"/>
          <w:b/>
          <w:bCs/>
        </w:rPr>
      </w:pPr>
      <w:sdt>
        <w:sdtPr>
          <w:rPr>
            <w:rFonts w:cstheme="minorHAnsi"/>
          </w:rPr>
          <w:id w:val="-1939826236"/>
          <w14:checkbox>
            <w14:checked w14:val="0"/>
            <w14:checkedState w14:val="2612" w14:font="MS Gothic"/>
            <w14:uncheckedState w14:val="2610" w14:font="MS Gothic"/>
          </w14:checkbox>
        </w:sdtPr>
        <w:sdtEndPr/>
        <w:sdtContent>
          <w:r w:rsidR="00EA0693" w:rsidRPr="00697C82">
            <w:rPr>
              <w:rFonts w:ascii="MS Gothic" w:eastAsia="MS Gothic" w:hAnsi="MS Gothic" w:cstheme="minorHAnsi" w:hint="eastAsia"/>
            </w:rPr>
            <w:t>☐</w:t>
          </w:r>
        </w:sdtContent>
      </w:sdt>
      <w:r w:rsidR="00EA0693" w:rsidRPr="00697C82">
        <w:rPr>
          <w:rFonts w:cstheme="minorHAnsi"/>
          <w:vertAlign w:val="superscript"/>
        </w:rPr>
        <w:t xml:space="preserve"> </w:t>
      </w:r>
      <w:r w:rsidR="00EA0693" w:rsidRPr="00697C82">
        <w:rPr>
          <w:rFonts w:cstheme="minorHAnsi"/>
          <w:b/>
          <w:bCs/>
        </w:rPr>
        <w:t>Réorganisation d</w:t>
      </w:r>
      <w:r w:rsidR="00B9373B" w:rsidRPr="00697C82">
        <w:rPr>
          <w:rFonts w:cstheme="minorHAnsi"/>
          <w:b/>
          <w:bCs/>
        </w:rPr>
        <w:t>e</w:t>
      </w:r>
      <w:r w:rsidR="00EA0693" w:rsidRPr="00697C82">
        <w:rPr>
          <w:rFonts w:cstheme="minorHAnsi"/>
          <w:b/>
          <w:bCs/>
        </w:rPr>
        <w:t xml:space="preserve"> service</w:t>
      </w:r>
    </w:p>
    <w:bookmarkEnd w:id="0"/>
    <w:p w14:paraId="34CEAC01" w14:textId="471C2869" w:rsidR="00CF2079" w:rsidRPr="00CF2079" w:rsidRDefault="00DC0275" w:rsidP="00CF2079">
      <w:pPr>
        <w:widowControl w:val="0"/>
        <w:kinsoku w:val="0"/>
        <w:overflowPunct w:val="0"/>
        <w:spacing w:before="120" w:after="0" w:line="240" w:lineRule="auto"/>
        <w:textAlignment w:val="baseline"/>
        <w:rPr>
          <w:rFonts w:cstheme="minorHAnsi"/>
          <w:b/>
          <w:bCs/>
        </w:rPr>
      </w:pPr>
      <w:sdt>
        <w:sdtPr>
          <w:rPr>
            <w:rFonts w:cstheme="minorHAnsi"/>
          </w:rPr>
          <w:id w:val="408437431"/>
          <w14:checkbox>
            <w14:checked w14:val="0"/>
            <w14:checkedState w14:val="2612" w14:font="MS Gothic"/>
            <w14:uncheckedState w14:val="2610" w14:font="MS Gothic"/>
          </w14:checkbox>
        </w:sdtPr>
        <w:sdtEndPr/>
        <w:sdtContent>
          <w:r w:rsidR="00CF2079" w:rsidRPr="00697C82">
            <w:rPr>
              <w:rFonts w:ascii="MS Gothic" w:eastAsia="MS Gothic" w:hAnsi="MS Gothic" w:cstheme="minorHAnsi" w:hint="eastAsia"/>
            </w:rPr>
            <w:t>☐</w:t>
          </w:r>
        </w:sdtContent>
      </w:sdt>
      <w:r w:rsidR="00CF2079" w:rsidRPr="00697C82">
        <w:rPr>
          <w:rFonts w:cstheme="minorHAnsi"/>
          <w:vertAlign w:val="superscript"/>
        </w:rPr>
        <w:t xml:space="preserve"> </w:t>
      </w:r>
      <w:r w:rsidR="00CF2079" w:rsidRPr="00697C82">
        <w:rPr>
          <w:rFonts w:cstheme="minorHAnsi"/>
          <w:b/>
          <w:bCs/>
        </w:rPr>
        <w:t xml:space="preserve">Disparition du </w:t>
      </w:r>
      <w:r w:rsidR="00B9373B" w:rsidRPr="00697C82">
        <w:rPr>
          <w:rFonts w:cstheme="minorHAnsi"/>
          <w:b/>
          <w:bCs/>
        </w:rPr>
        <w:t>besoin à l’origine de la création de poste</w:t>
      </w:r>
    </w:p>
    <w:p w14:paraId="48B6FA6C" w14:textId="0F3F28E0" w:rsidR="00370225" w:rsidRDefault="00370225" w:rsidP="00164EC7">
      <w:pPr>
        <w:widowControl w:val="0"/>
        <w:kinsoku w:val="0"/>
        <w:overflowPunct w:val="0"/>
        <w:spacing w:before="120" w:after="120" w:line="390" w:lineRule="exact"/>
        <w:textAlignment w:val="baseline"/>
        <w:rPr>
          <w:rFonts w:ascii="Calibri" w:hAnsi="Calibri" w:cs="Calibri"/>
          <w:i/>
          <w:color w:val="000000" w:themeColor="text1"/>
          <w:spacing w:val="-14"/>
          <w:kern w:val="0"/>
          <w:sz w:val="24"/>
          <w:szCs w:val="24"/>
        </w:rPr>
      </w:pPr>
      <w:r w:rsidRPr="00370225">
        <w:rPr>
          <w:rFonts w:ascii="Calibri" w:hAnsi="Calibri" w:cs="Calibri"/>
          <w:b/>
          <w:bCs/>
          <w:i/>
          <w:color w:val="000000" w:themeColor="text1"/>
          <w:spacing w:val="-14"/>
          <w:kern w:val="0"/>
          <w:sz w:val="24"/>
          <w:szCs w:val="24"/>
          <w:u w:val="single"/>
        </w:rPr>
        <w:t>Pièces à joindre</w:t>
      </w:r>
      <w:r w:rsidRPr="00370225">
        <w:rPr>
          <w:rFonts w:ascii="Calibri" w:hAnsi="Calibri" w:cs="Calibri"/>
          <w:i/>
          <w:color w:val="000000" w:themeColor="text1"/>
          <w:spacing w:val="-14"/>
          <w:kern w:val="0"/>
          <w:sz w:val="24"/>
          <w:szCs w:val="24"/>
        </w:rPr>
        <w:t xml:space="preserve"> :</w:t>
      </w:r>
    </w:p>
    <w:p w14:paraId="3D569147" w14:textId="124EE0F9" w:rsidR="00F15A65" w:rsidRPr="00F15A65" w:rsidRDefault="00F15A65" w:rsidP="000F03F9">
      <w:pPr>
        <w:spacing w:after="0"/>
        <w:ind w:left="-142" w:right="197"/>
        <w:jc w:val="both"/>
        <w:rPr>
          <w:rFonts w:ascii="Calibri" w:eastAsia="Times New Roman" w:hAnsi="Calibri" w:cs="Calibri"/>
          <w:i/>
          <w:iCs/>
        </w:rPr>
      </w:pPr>
      <w:r w:rsidRPr="00370225">
        <w:rPr>
          <w:rFonts w:ascii="Calibri" w:eastAsia="Times New Roman" w:hAnsi="Calibri" w:cs="Calibri"/>
          <w:i/>
          <w:iCs/>
        </w:rPr>
        <w:t xml:space="preserve">- Projet de délibération de suppression </w:t>
      </w:r>
      <w:r>
        <w:rPr>
          <w:rFonts w:ascii="Calibri" w:eastAsia="Times New Roman" w:hAnsi="Calibri" w:cs="Calibri"/>
          <w:i/>
          <w:iCs/>
        </w:rPr>
        <w:t>de poste(s)</w:t>
      </w:r>
      <w:r w:rsidR="000F03F9">
        <w:rPr>
          <w:rFonts w:ascii="Calibri" w:eastAsia="Times New Roman" w:hAnsi="Calibri" w:cs="Calibri"/>
          <w:i/>
          <w:iCs/>
        </w:rPr>
        <w:t> ;</w:t>
      </w:r>
    </w:p>
    <w:p w14:paraId="2EB1ED82" w14:textId="3D432F79" w:rsidR="00370225" w:rsidRPr="00370225" w:rsidRDefault="00370225" w:rsidP="00370225">
      <w:pPr>
        <w:spacing w:after="0"/>
        <w:ind w:left="-142" w:right="197"/>
        <w:jc w:val="both"/>
        <w:rPr>
          <w:rFonts w:ascii="Calibri" w:eastAsia="Times New Roman" w:hAnsi="Calibri" w:cs="Calibri"/>
          <w:i/>
          <w:iCs/>
        </w:rPr>
      </w:pPr>
      <w:r w:rsidRPr="00370225">
        <w:rPr>
          <w:rFonts w:ascii="Calibri" w:eastAsia="Times New Roman" w:hAnsi="Calibri" w:cs="Calibri"/>
          <w:i/>
          <w:iCs/>
        </w:rPr>
        <w:t>- Tableau des effectifs antérieur et tableau des effectifs actualisé</w:t>
      </w:r>
      <w:r w:rsidR="000F03F9">
        <w:rPr>
          <w:rFonts w:ascii="Calibri" w:eastAsia="Times New Roman" w:hAnsi="Calibri" w:cs="Calibri"/>
          <w:i/>
          <w:iCs/>
        </w:rPr>
        <w:t> ;</w:t>
      </w:r>
    </w:p>
    <w:p w14:paraId="7AF159C2" w14:textId="77777777" w:rsidR="00370225" w:rsidRPr="00370225" w:rsidRDefault="00370225" w:rsidP="00370225">
      <w:pPr>
        <w:spacing w:after="0"/>
        <w:ind w:left="-142" w:right="197"/>
        <w:jc w:val="both"/>
        <w:rPr>
          <w:rFonts w:ascii="Calibri" w:eastAsia="Times New Roman" w:hAnsi="Calibri" w:cs="Calibri"/>
          <w:i/>
          <w:iCs/>
        </w:rPr>
      </w:pPr>
      <w:r w:rsidRPr="00370225">
        <w:rPr>
          <w:rFonts w:ascii="Calibri" w:eastAsia="Times New Roman" w:hAnsi="Calibri" w:cs="Calibri"/>
          <w:i/>
          <w:iCs/>
        </w:rPr>
        <w:t>- En l’absence de tableau des effectifs, joindre la(les) délibération(s) de création du(des) poste(s) à supprimer (avec quotité horaire).</w:t>
      </w:r>
    </w:p>
    <w:p w14:paraId="611EA2DA" w14:textId="77777777" w:rsidR="00370225" w:rsidRDefault="00370225" w:rsidP="00370225">
      <w:pPr>
        <w:spacing w:after="0"/>
        <w:ind w:left="-142" w:right="197"/>
        <w:jc w:val="both"/>
        <w:rPr>
          <w:rFonts w:ascii="Calibri" w:eastAsia="Times New Roman" w:hAnsi="Calibri" w:cs="Calibri"/>
          <w:i/>
          <w:iCs/>
        </w:rPr>
      </w:pPr>
      <w:r w:rsidRPr="00370225">
        <w:rPr>
          <w:rFonts w:ascii="Calibri" w:eastAsia="Times New Roman" w:hAnsi="Calibri" w:cs="Calibri"/>
          <w:i/>
          <w:iCs/>
        </w:rPr>
        <w:t>- Tout élément pouvant éclairer les membres du Comité social territorial.</w:t>
      </w:r>
    </w:p>
    <w:p w14:paraId="5B32F489" w14:textId="77777777" w:rsidR="00D00C70" w:rsidRDefault="00D00C70" w:rsidP="00370225">
      <w:pPr>
        <w:spacing w:after="0"/>
        <w:ind w:left="-142" w:right="197"/>
        <w:jc w:val="both"/>
        <w:rPr>
          <w:rFonts w:ascii="Calibri" w:eastAsia="Times New Roman" w:hAnsi="Calibri" w:cs="Calibri"/>
          <w:i/>
          <w:iCs/>
        </w:rPr>
      </w:pPr>
    </w:p>
    <w:p w14:paraId="3284C42D" w14:textId="77777777" w:rsidR="00D00C70" w:rsidRDefault="00D00C70" w:rsidP="00370225">
      <w:pPr>
        <w:spacing w:after="0"/>
        <w:ind w:left="-142" w:right="197"/>
        <w:jc w:val="both"/>
        <w:rPr>
          <w:rFonts w:ascii="Calibri" w:eastAsia="Times New Roman" w:hAnsi="Calibri" w:cs="Calibri"/>
          <w:i/>
          <w:iCs/>
        </w:rPr>
      </w:pPr>
    </w:p>
    <w:p w14:paraId="19FDF599" w14:textId="77777777" w:rsidR="00370225" w:rsidRDefault="00370225" w:rsidP="00370225">
      <w:pPr>
        <w:spacing w:after="0"/>
        <w:ind w:left="-142" w:right="197"/>
        <w:jc w:val="both"/>
        <w:rPr>
          <w:rFonts w:ascii="Calibri" w:eastAsia="Times New Roman" w:hAnsi="Calibri" w:cs="Calibri"/>
          <w:i/>
          <w:iCs/>
        </w:rPr>
      </w:pPr>
    </w:p>
    <w:tbl>
      <w:tblPr>
        <w:tblStyle w:val="Grilledutableau"/>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520"/>
      </w:tblGrid>
      <w:tr w:rsidR="00370225" w14:paraId="78C9CEE1" w14:textId="77777777" w:rsidTr="00CF1E10">
        <w:tc>
          <w:tcPr>
            <w:tcW w:w="3828" w:type="dxa"/>
          </w:tcPr>
          <w:p w14:paraId="4A408879" w14:textId="77777777" w:rsidR="00370225" w:rsidRDefault="00370225" w:rsidP="00370225">
            <w:pPr>
              <w:ind w:right="197"/>
              <w:jc w:val="both"/>
              <w:rPr>
                <w:rFonts w:ascii="Calibri" w:eastAsia="Times New Roman" w:hAnsi="Calibri" w:cs="Calibri"/>
                <w:i/>
                <w:iCs/>
              </w:rPr>
            </w:pPr>
          </w:p>
        </w:tc>
        <w:tc>
          <w:tcPr>
            <w:tcW w:w="6520" w:type="dxa"/>
          </w:tcPr>
          <w:p w14:paraId="1F403B24" w14:textId="1BF13FD1" w:rsidR="00370225" w:rsidRDefault="00370225" w:rsidP="00370225">
            <w:pPr>
              <w:ind w:right="197" w:firstLine="31"/>
              <w:jc w:val="both"/>
              <w:rPr>
                <w:rFonts w:ascii="Calibri" w:eastAsia="Times New Roman" w:hAnsi="Calibri" w:cs="Calibri"/>
              </w:rPr>
            </w:pPr>
            <w:r w:rsidRPr="00370225">
              <w:rPr>
                <w:rFonts w:ascii="Calibri" w:eastAsia="Times New Roman" w:hAnsi="Calibri" w:cs="Calibri"/>
              </w:rPr>
              <w:t xml:space="preserve">Fait à </w:t>
            </w:r>
            <w:r w:rsidRPr="00370225">
              <w:rPr>
                <w:rFonts w:ascii="Calibri" w:eastAsia="Times New Roman" w:hAnsi="Calibri" w:cs="Calibri"/>
              </w:rPr>
              <w:tab/>
            </w:r>
            <w:r w:rsidRPr="00370225">
              <w:rPr>
                <w:rFonts w:ascii="Calibri" w:eastAsia="Times New Roman" w:hAnsi="Calibri" w:cs="Calibri"/>
              </w:rPr>
              <w:tab/>
            </w:r>
            <w:r w:rsidRPr="00370225">
              <w:rPr>
                <w:rFonts w:ascii="Calibri" w:eastAsia="Times New Roman" w:hAnsi="Calibri" w:cs="Calibri"/>
              </w:rPr>
              <w:tab/>
            </w:r>
            <w:r w:rsidRPr="00370225">
              <w:rPr>
                <w:rFonts w:ascii="Calibri" w:eastAsia="Times New Roman" w:hAnsi="Calibri" w:cs="Calibri"/>
              </w:rPr>
              <w:tab/>
            </w:r>
            <w:r w:rsidRPr="00370225">
              <w:rPr>
                <w:rFonts w:ascii="Calibri" w:eastAsia="Times New Roman" w:hAnsi="Calibri" w:cs="Calibri"/>
              </w:rPr>
              <w:tab/>
              <w:t>Le,</w:t>
            </w:r>
          </w:p>
          <w:p w14:paraId="28C06AB1" w14:textId="66799977" w:rsidR="00621F2C" w:rsidRPr="00370225" w:rsidRDefault="00621F2C" w:rsidP="00C907BE">
            <w:pPr>
              <w:widowControl w:val="0"/>
              <w:kinsoku w:val="0"/>
              <w:overflowPunct w:val="0"/>
              <w:spacing w:before="60" w:line="252" w:lineRule="exact"/>
              <w:ind w:left="31"/>
              <w:textAlignment w:val="baseline"/>
              <w:rPr>
                <w:rFonts w:ascii="Calibri" w:eastAsia="Times New Roman" w:hAnsi="Calibri" w:cs="Calibri"/>
              </w:rPr>
            </w:pPr>
            <w:r>
              <w:rPr>
                <w:rFonts w:ascii="Ebrima" w:hAnsi="Ebrima"/>
                <w:kern w:val="0"/>
                <w:sz w:val="19"/>
              </w:rPr>
              <w:t>(Nom, prénom, signature et cachet de l’autorité territoriale)</w:t>
            </w:r>
          </w:p>
        </w:tc>
      </w:tr>
    </w:tbl>
    <w:p w14:paraId="52E7C211" w14:textId="77777777" w:rsidR="00CF1E10" w:rsidRDefault="00CF1E10" w:rsidP="00621F2C">
      <w:pPr>
        <w:rPr>
          <w:rFonts w:ascii="Calibri" w:hAnsi="Calibri" w:cs="Calibri"/>
          <w:b/>
          <w:bCs/>
        </w:rPr>
        <w:sectPr w:rsidR="00CF1E10" w:rsidSect="00E93976">
          <w:pgSz w:w="11906" w:h="16838"/>
          <w:pgMar w:top="1418" w:right="964" w:bottom="1418" w:left="964" w:header="709" w:footer="709" w:gutter="0"/>
          <w:cols w:space="708"/>
          <w:docGrid w:linePitch="360"/>
        </w:sectPr>
      </w:pPr>
    </w:p>
    <w:p w14:paraId="2CB24973" w14:textId="4A9D692E" w:rsidR="00491149" w:rsidRPr="00586C3A" w:rsidRDefault="00586C3A" w:rsidP="00621F2C">
      <w:pPr>
        <w:rPr>
          <w:rFonts w:ascii="Calibri" w:hAnsi="Calibri" w:cs="Calibri"/>
          <w:b/>
          <w:bCs/>
          <w:sz w:val="24"/>
          <w:szCs w:val="24"/>
        </w:rPr>
      </w:pPr>
      <w:r w:rsidRPr="00586C3A">
        <w:rPr>
          <w:rFonts w:ascii="Calibri" w:hAnsi="Calibri" w:cs="Calibri"/>
          <w:b/>
          <w:bCs/>
          <w:sz w:val="24"/>
          <w:szCs w:val="24"/>
        </w:rPr>
        <w:lastRenderedPageBreak/>
        <w:t xml:space="preserve">Nature </w:t>
      </w:r>
      <w:r w:rsidR="009C23D9">
        <w:rPr>
          <w:rFonts w:ascii="Calibri" w:hAnsi="Calibri" w:cs="Calibri"/>
          <w:b/>
          <w:bCs/>
          <w:sz w:val="24"/>
          <w:szCs w:val="24"/>
        </w:rPr>
        <w:t>du (des) poste(s)</w:t>
      </w:r>
      <w:r w:rsidRPr="00586C3A">
        <w:rPr>
          <w:rFonts w:ascii="Calibri" w:hAnsi="Calibri" w:cs="Calibri"/>
          <w:b/>
          <w:bCs/>
          <w:sz w:val="24"/>
          <w:szCs w:val="24"/>
        </w:rPr>
        <w:t xml:space="preserve"> à supprimer et (le cas échéant) nature </w:t>
      </w:r>
      <w:r w:rsidR="009C23D9">
        <w:rPr>
          <w:rFonts w:ascii="Calibri" w:hAnsi="Calibri" w:cs="Calibri"/>
          <w:b/>
          <w:bCs/>
          <w:sz w:val="24"/>
          <w:szCs w:val="24"/>
        </w:rPr>
        <w:t>du (des) poste(s)</w:t>
      </w:r>
      <w:r w:rsidR="009C23D9" w:rsidRPr="00586C3A">
        <w:rPr>
          <w:rFonts w:ascii="Calibri" w:hAnsi="Calibri" w:cs="Calibri"/>
          <w:b/>
          <w:bCs/>
          <w:sz w:val="24"/>
          <w:szCs w:val="24"/>
        </w:rPr>
        <w:t xml:space="preserve"> </w:t>
      </w:r>
      <w:r w:rsidRPr="00586C3A">
        <w:rPr>
          <w:rFonts w:ascii="Calibri" w:hAnsi="Calibri" w:cs="Calibri"/>
          <w:b/>
          <w:bCs/>
          <w:sz w:val="24"/>
          <w:szCs w:val="24"/>
        </w:rPr>
        <w:t>créé</w:t>
      </w:r>
      <w:r w:rsidR="009C23D9">
        <w:rPr>
          <w:rFonts w:ascii="Calibri" w:hAnsi="Calibri" w:cs="Calibri"/>
          <w:b/>
          <w:bCs/>
          <w:sz w:val="24"/>
          <w:szCs w:val="24"/>
        </w:rPr>
        <w:t>(s)</w:t>
      </w:r>
    </w:p>
    <w:tbl>
      <w:tblPr>
        <w:tblStyle w:val="Grilledutableau"/>
        <w:tblW w:w="16013" w:type="dxa"/>
        <w:tblLook w:val="04A0" w:firstRow="1" w:lastRow="0" w:firstColumn="1" w:lastColumn="0" w:noHBand="0" w:noVBand="1"/>
      </w:tblPr>
      <w:tblGrid>
        <w:gridCol w:w="1379"/>
        <w:gridCol w:w="876"/>
        <w:gridCol w:w="1406"/>
        <w:gridCol w:w="1326"/>
        <w:gridCol w:w="874"/>
        <w:gridCol w:w="1376"/>
        <w:gridCol w:w="1041"/>
        <w:gridCol w:w="1406"/>
        <w:gridCol w:w="986"/>
        <w:gridCol w:w="1112"/>
        <w:gridCol w:w="1121"/>
        <w:gridCol w:w="1498"/>
        <w:gridCol w:w="1612"/>
      </w:tblGrid>
      <w:tr w:rsidR="00261C4C" w:rsidRPr="00586C3A" w14:paraId="093C539B" w14:textId="77777777" w:rsidTr="00261C4C">
        <w:trPr>
          <w:trHeight w:val="977"/>
        </w:trPr>
        <w:tc>
          <w:tcPr>
            <w:tcW w:w="1379" w:type="dxa"/>
            <w:shd w:val="clear" w:color="auto" w:fill="D9D9D9" w:themeFill="background1" w:themeFillShade="D9"/>
            <w:vAlign w:val="center"/>
          </w:tcPr>
          <w:p w14:paraId="0F16F182" w14:textId="04046FB7" w:rsidR="00586C3A" w:rsidRPr="00586C3A" w:rsidRDefault="00586C3A" w:rsidP="00586C3A">
            <w:pPr>
              <w:jc w:val="center"/>
              <w:rPr>
                <w:rFonts w:ascii="Calibri" w:hAnsi="Calibri" w:cs="Calibri"/>
                <w:sz w:val="20"/>
                <w:szCs w:val="20"/>
              </w:rPr>
            </w:pPr>
            <w:r w:rsidRPr="00586C3A">
              <w:rPr>
                <w:rFonts w:ascii="Calibri" w:hAnsi="Calibri" w:cs="Calibri"/>
                <w:sz w:val="20"/>
                <w:szCs w:val="20"/>
              </w:rPr>
              <w:t xml:space="preserve">Dénomination </w:t>
            </w:r>
            <w:r w:rsidR="009C23D9">
              <w:rPr>
                <w:rFonts w:ascii="Calibri" w:hAnsi="Calibri" w:cs="Calibri"/>
                <w:sz w:val="20"/>
                <w:szCs w:val="20"/>
              </w:rPr>
              <w:t>du poste</w:t>
            </w:r>
            <w:r w:rsidRPr="00586C3A">
              <w:rPr>
                <w:rFonts w:ascii="Calibri" w:hAnsi="Calibri" w:cs="Calibri"/>
                <w:sz w:val="20"/>
                <w:szCs w:val="20"/>
              </w:rPr>
              <w:t xml:space="preserve"> supprimé</w:t>
            </w:r>
          </w:p>
        </w:tc>
        <w:tc>
          <w:tcPr>
            <w:tcW w:w="876" w:type="dxa"/>
            <w:shd w:val="clear" w:color="auto" w:fill="D9D9D9" w:themeFill="background1" w:themeFillShade="D9"/>
            <w:vAlign w:val="center"/>
          </w:tcPr>
          <w:p w14:paraId="7E3BB089" w14:textId="53C6420A" w:rsidR="00586C3A" w:rsidRPr="00586C3A" w:rsidRDefault="00586C3A" w:rsidP="00586C3A">
            <w:pPr>
              <w:jc w:val="center"/>
              <w:rPr>
                <w:rFonts w:ascii="Calibri" w:hAnsi="Calibri" w:cs="Calibri"/>
                <w:sz w:val="20"/>
                <w:szCs w:val="20"/>
              </w:rPr>
            </w:pPr>
            <w:r w:rsidRPr="00586C3A">
              <w:rPr>
                <w:rFonts w:ascii="Calibri" w:hAnsi="Calibri" w:cs="Calibri"/>
                <w:sz w:val="20"/>
                <w:szCs w:val="20"/>
              </w:rPr>
              <w:t>Grade</w:t>
            </w:r>
          </w:p>
        </w:tc>
        <w:tc>
          <w:tcPr>
            <w:tcW w:w="1406" w:type="dxa"/>
            <w:shd w:val="clear" w:color="auto" w:fill="D9D9D9" w:themeFill="background1" w:themeFillShade="D9"/>
            <w:vAlign w:val="center"/>
          </w:tcPr>
          <w:p w14:paraId="52F06D55" w14:textId="3F042044" w:rsidR="00586C3A" w:rsidRPr="00586C3A" w:rsidRDefault="00586C3A" w:rsidP="00586C3A">
            <w:pPr>
              <w:jc w:val="center"/>
              <w:rPr>
                <w:rFonts w:ascii="Calibri" w:hAnsi="Calibri" w:cs="Calibri"/>
                <w:sz w:val="20"/>
                <w:szCs w:val="20"/>
              </w:rPr>
            </w:pPr>
            <w:r w:rsidRPr="00586C3A">
              <w:rPr>
                <w:rFonts w:ascii="Calibri" w:hAnsi="Calibri" w:cs="Calibri"/>
                <w:sz w:val="20"/>
                <w:szCs w:val="20"/>
              </w:rPr>
              <w:t>Durée de travail hebdomadaire</w:t>
            </w:r>
          </w:p>
        </w:tc>
        <w:tc>
          <w:tcPr>
            <w:tcW w:w="1326" w:type="dxa"/>
            <w:shd w:val="clear" w:color="auto" w:fill="D9D9D9" w:themeFill="background1" w:themeFillShade="D9"/>
            <w:vAlign w:val="center"/>
          </w:tcPr>
          <w:p w14:paraId="6C9F2F91" w14:textId="645FF1C1" w:rsidR="00586C3A" w:rsidRPr="00586C3A" w:rsidRDefault="00586C3A" w:rsidP="00586C3A">
            <w:pPr>
              <w:jc w:val="center"/>
              <w:rPr>
                <w:rFonts w:ascii="Calibri" w:hAnsi="Calibri" w:cs="Calibri"/>
                <w:sz w:val="20"/>
                <w:szCs w:val="20"/>
              </w:rPr>
            </w:pPr>
            <w:r w:rsidRPr="00586C3A">
              <w:rPr>
                <w:rFonts w:ascii="Calibri" w:hAnsi="Calibri" w:cs="Calibri"/>
                <w:sz w:val="20"/>
                <w:szCs w:val="20"/>
              </w:rPr>
              <w:t>Motif de la suppression</w:t>
            </w:r>
            <w:r w:rsidR="00E80E87">
              <w:rPr>
                <w:rFonts w:ascii="Calibri" w:hAnsi="Calibri" w:cs="Calibri"/>
                <w:sz w:val="20"/>
                <w:szCs w:val="20"/>
              </w:rPr>
              <w:t xml:space="preserve"> </w:t>
            </w:r>
            <w:r w:rsidR="00E80E87" w:rsidRPr="00E80E87">
              <w:rPr>
                <w:rFonts w:ascii="Calibri" w:hAnsi="Calibri" w:cs="Calibri"/>
                <w:b/>
                <w:bCs/>
                <w:vertAlign w:val="superscript"/>
              </w:rPr>
              <w:t>1</w:t>
            </w:r>
          </w:p>
        </w:tc>
        <w:tc>
          <w:tcPr>
            <w:tcW w:w="874" w:type="dxa"/>
            <w:shd w:val="clear" w:color="auto" w:fill="D9D9D9" w:themeFill="background1" w:themeFillShade="D9"/>
            <w:vAlign w:val="center"/>
          </w:tcPr>
          <w:p w14:paraId="31F0B7C7" w14:textId="05DFF1D5" w:rsidR="00586C3A" w:rsidRPr="00586C3A" w:rsidRDefault="00586C3A" w:rsidP="00586C3A">
            <w:pPr>
              <w:jc w:val="center"/>
              <w:rPr>
                <w:rFonts w:ascii="Calibri" w:hAnsi="Calibri" w:cs="Calibri"/>
                <w:sz w:val="20"/>
                <w:szCs w:val="20"/>
              </w:rPr>
            </w:pPr>
            <w:r w:rsidRPr="00586C3A">
              <w:rPr>
                <w:rFonts w:ascii="Calibri" w:hAnsi="Calibri" w:cs="Calibri"/>
                <w:sz w:val="20"/>
                <w:szCs w:val="20"/>
              </w:rPr>
              <w:t>Date d’effet</w:t>
            </w:r>
          </w:p>
        </w:tc>
        <w:tc>
          <w:tcPr>
            <w:tcW w:w="1376" w:type="dxa"/>
            <w:shd w:val="clear" w:color="auto" w:fill="D9D9D9" w:themeFill="background1" w:themeFillShade="D9"/>
            <w:vAlign w:val="center"/>
          </w:tcPr>
          <w:p w14:paraId="7AC7088F" w14:textId="24B403B9" w:rsidR="00586C3A" w:rsidRPr="00586C3A" w:rsidRDefault="00586C3A" w:rsidP="00586C3A">
            <w:pPr>
              <w:jc w:val="center"/>
              <w:rPr>
                <w:rFonts w:ascii="Calibri" w:hAnsi="Calibri" w:cs="Calibri"/>
                <w:sz w:val="20"/>
                <w:szCs w:val="20"/>
              </w:rPr>
            </w:pPr>
            <w:r w:rsidRPr="00586C3A">
              <w:rPr>
                <w:rFonts w:ascii="Calibri" w:hAnsi="Calibri" w:cs="Calibri"/>
                <w:sz w:val="20"/>
                <w:szCs w:val="20"/>
              </w:rPr>
              <w:t xml:space="preserve">Dénomination </w:t>
            </w:r>
            <w:r w:rsidR="009C23D9">
              <w:rPr>
                <w:rFonts w:ascii="Calibri" w:hAnsi="Calibri" w:cs="Calibri"/>
                <w:sz w:val="20"/>
                <w:szCs w:val="20"/>
              </w:rPr>
              <w:t>du poste</w:t>
            </w:r>
            <w:r w:rsidRPr="00586C3A">
              <w:rPr>
                <w:rFonts w:ascii="Calibri" w:hAnsi="Calibri" w:cs="Calibri"/>
                <w:sz w:val="20"/>
                <w:szCs w:val="20"/>
              </w:rPr>
              <w:t xml:space="preserve"> créé</w:t>
            </w:r>
          </w:p>
        </w:tc>
        <w:tc>
          <w:tcPr>
            <w:tcW w:w="1041" w:type="dxa"/>
            <w:shd w:val="clear" w:color="auto" w:fill="D9D9D9" w:themeFill="background1" w:themeFillShade="D9"/>
            <w:vAlign w:val="center"/>
          </w:tcPr>
          <w:p w14:paraId="40A049CA" w14:textId="014E94E6" w:rsidR="00586C3A" w:rsidRPr="00586C3A" w:rsidRDefault="00586C3A" w:rsidP="00586C3A">
            <w:pPr>
              <w:jc w:val="center"/>
              <w:rPr>
                <w:rFonts w:ascii="Calibri" w:hAnsi="Calibri" w:cs="Calibri"/>
                <w:sz w:val="20"/>
                <w:szCs w:val="20"/>
              </w:rPr>
            </w:pPr>
            <w:r w:rsidRPr="00586C3A">
              <w:rPr>
                <w:rFonts w:ascii="Calibri" w:hAnsi="Calibri" w:cs="Calibri"/>
                <w:sz w:val="20"/>
                <w:szCs w:val="20"/>
              </w:rPr>
              <w:t>Grade</w:t>
            </w:r>
          </w:p>
        </w:tc>
        <w:tc>
          <w:tcPr>
            <w:tcW w:w="1406" w:type="dxa"/>
            <w:shd w:val="clear" w:color="auto" w:fill="D9D9D9" w:themeFill="background1" w:themeFillShade="D9"/>
            <w:vAlign w:val="center"/>
          </w:tcPr>
          <w:p w14:paraId="603B9D54" w14:textId="36488366" w:rsidR="00586C3A" w:rsidRPr="00586C3A" w:rsidRDefault="00586C3A" w:rsidP="00586C3A">
            <w:pPr>
              <w:jc w:val="center"/>
              <w:rPr>
                <w:rFonts w:ascii="Calibri" w:hAnsi="Calibri" w:cs="Calibri"/>
                <w:sz w:val="20"/>
                <w:szCs w:val="20"/>
              </w:rPr>
            </w:pPr>
            <w:r w:rsidRPr="00586C3A">
              <w:rPr>
                <w:rFonts w:ascii="Calibri" w:hAnsi="Calibri" w:cs="Calibri"/>
                <w:sz w:val="20"/>
                <w:szCs w:val="20"/>
              </w:rPr>
              <w:t>Durée de travail hebdomadaire</w:t>
            </w:r>
          </w:p>
        </w:tc>
        <w:tc>
          <w:tcPr>
            <w:tcW w:w="986" w:type="dxa"/>
            <w:shd w:val="clear" w:color="auto" w:fill="D9D9D9" w:themeFill="background1" w:themeFillShade="D9"/>
            <w:vAlign w:val="center"/>
          </w:tcPr>
          <w:p w14:paraId="6A0F7C46" w14:textId="4F7C4BC5" w:rsidR="00586C3A" w:rsidRPr="00586C3A" w:rsidRDefault="00586C3A" w:rsidP="00586C3A">
            <w:pPr>
              <w:jc w:val="center"/>
              <w:rPr>
                <w:rFonts w:ascii="Calibri" w:hAnsi="Calibri" w:cs="Calibri"/>
                <w:sz w:val="20"/>
                <w:szCs w:val="20"/>
              </w:rPr>
            </w:pPr>
            <w:r w:rsidRPr="00586C3A">
              <w:rPr>
                <w:rFonts w:ascii="Calibri" w:hAnsi="Calibri" w:cs="Calibri"/>
                <w:sz w:val="20"/>
                <w:szCs w:val="20"/>
              </w:rPr>
              <w:t>Date d’effet</w:t>
            </w:r>
          </w:p>
        </w:tc>
        <w:tc>
          <w:tcPr>
            <w:tcW w:w="1112" w:type="dxa"/>
            <w:shd w:val="clear" w:color="auto" w:fill="D9D9D9" w:themeFill="background1" w:themeFillShade="D9"/>
            <w:vAlign w:val="center"/>
          </w:tcPr>
          <w:p w14:paraId="6F1F84AF" w14:textId="453097BE" w:rsidR="00586C3A" w:rsidRPr="00586C3A" w:rsidRDefault="00586C3A" w:rsidP="00586C3A">
            <w:pPr>
              <w:jc w:val="center"/>
              <w:rPr>
                <w:rFonts w:ascii="Calibri" w:hAnsi="Calibri" w:cs="Calibri"/>
                <w:sz w:val="20"/>
                <w:szCs w:val="20"/>
              </w:rPr>
            </w:pPr>
            <w:r w:rsidRPr="00586C3A">
              <w:rPr>
                <w:rFonts w:ascii="Calibri" w:hAnsi="Calibri" w:cs="Calibri"/>
                <w:sz w:val="20"/>
                <w:szCs w:val="20"/>
              </w:rPr>
              <w:t>Maintien en surnombre</w:t>
            </w:r>
          </w:p>
        </w:tc>
        <w:tc>
          <w:tcPr>
            <w:tcW w:w="1121" w:type="dxa"/>
            <w:shd w:val="clear" w:color="auto" w:fill="D9D9D9" w:themeFill="background1" w:themeFillShade="D9"/>
            <w:vAlign w:val="center"/>
          </w:tcPr>
          <w:p w14:paraId="27322610" w14:textId="545D805B" w:rsidR="00586C3A" w:rsidRPr="00586C3A" w:rsidRDefault="00586C3A" w:rsidP="00586C3A">
            <w:pPr>
              <w:jc w:val="center"/>
              <w:rPr>
                <w:rFonts w:ascii="Calibri" w:hAnsi="Calibri" w:cs="Calibri"/>
                <w:sz w:val="20"/>
                <w:szCs w:val="20"/>
              </w:rPr>
            </w:pPr>
            <w:r w:rsidRPr="00586C3A">
              <w:rPr>
                <w:rFonts w:ascii="Calibri" w:hAnsi="Calibri" w:cs="Calibri"/>
                <w:sz w:val="20"/>
                <w:szCs w:val="20"/>
              </w:rPr>
              <w:t>Perte d’affiliat</w:t>
            </w:r>
            <w:r>
              <w:rPr>
                <w:rFonts w:ascii="Calibri" w:hAnsi="Calibri" w:cs="Calibri"/>
                <w:sz w:val="20"/>
                <w:szCs w:val="20"/>
              </w:rPr>
              <w:t>i</w:t>
            </w:r>
            <w:r w:rsidRPr="00586C3A">
              <w:rPr>
                <w:rFonts w:ascii="Calibri" w:hAnsi="Calibri" w:cs="Calibri"/>
                <w:sz w:val="20"/>
                <w:szCs w:val="20"/>
              </w:rPr>
              <w:t>on CNRACL</w:t>
            </w:r>
            <w:r w:rsidR="00E80E87">
              <w:rPr>
                <w:rFonts w:ascii="Calibri" w:hAnsi="Calibri" w:cs="Calibri"/>
                <w:sz w:val="20"/>
                <w:szCs w:val="20"/>
              </w:rPr>
              <w:t xml:space="preserve"> </w:t>
            </w:r>
            <w:r w:rsidR="00E80E87" w:rsidRPr="00E80E87">
              <w:rPr>
                <w:rFonts w:ascii="Calibri" w:hAnsi="Calibri" w:cs="Calibri"/>
                <w:b/>
                <w:bCs/>
                <w:vertAlign w:val="superscript"/>
              </w:rPr>
              <w:t>2</w:t>
            </w:r>
          </w:p>
        </w:tc>
        <w:tc>
          <w:tcPr>
            <w:tcW w:w="1498" w:type="dxa"/>
            <w:shd w:val="clear" w:color="auto" w:fill="D9D9D9" w:themeFill="background1" w:themeFillShade="D9"/>
            <w:vAlign w:val="center"/>
          </w:tcPr>
          <w:p w14:paraId="49EAEA49" w14:textId="2211F4F5" w:rsidR="00586C3A" w:rsidRPr="00586C3A" w:rsidRDefault="00586C3A" w:rsidP="00586C3A">
            <w:pPr>
              <w:jc w:val="center"/>
              <w:rPr>
                <w:rFonts w:ascii="Calibri" w:hAnsi="Calibri" w:cs="Calibri"/>
                <w:sz w:val="20"/>
                <w:szCs w:val="20"/>
              </w:rPr>
            </w:pPr>
            <w:r w:rsidRPr="00586C3A">
              <w:rPr>
                <w:rFonts w:ascii="Calibri" w:hAnsi="Calibri" w:cs="Calibri"/>
                <w:sz w:val="20"/>
                <w:szCs w:val="20"/>
              </w:rPr>
              <w:t>Autres collectivités et établissements employeurs</w:t>
            </w:r>
            <w:r w:rsidR="00E80E87">
              <w:rPr>
                <w:rFonts w:ascii="Calibri" w:hAnsi="Calibri" w:cs="Calibri"/>
                <w:sz w:val="20"/>
                <w:szCs w:val="20"/>
              </w:rPr>
              <w:t xml:space="preserve"> </w:t>
            </w:r>
            <w:r w:rsidR="00E80E87" w:rsidRPr="00E80E87">
              <w:rPr>
                <w:rFonts w:ascii="Calibri" w:hAnsi="Calibri" w:cs="Calibri"/>
                <w:b/>
                <w:bCs/>
                <w:vertAlign w:val="superscript"/>
              </w:rPr>
              <w:t>3</w:t>
            </w:r>
          </w:p>
        </w:tc>
        <w:tc>
          <w:tcPr>
            <w:tcW w:w="1612" w:type="dxa"/>
            <w:shd w:val="clear" w:color="auto" w:fill="D9D9D9" w:themeFill="background1" w:themeFillShade="D9"/>
            <w:vAlign w:val="center"/>
          </w:tcPr>
          <w:p w14:paraId="542ACE61" w14:textId="621C130C" w:rsidR="00586C3A" w:rsidRPr="00586C3A" w:rsidRDefault="00586C3A" w:rsidP="00586C3A">
            <w:pPr>
              <w:jc w:val="center"/>
              <w:rPr>
                <w:rFonts w:ascii="Calibri" w:hAnsi="Calibri" w:cs="Calibri"/>
                <w:sz w:val="20"/>
                <w:szCs w:val="20"/>
              </w:rPr>
            </w:pPr>
            <w:r w:rsidRPr="00586C3A">
              <w:rPr>
                <w:rFonts w:ascii="Calibri" w:hAnsi="Calibri" w:cs="Calibri"/>
                <w:sz w:val="20"/>
                <w:szCs w:val="20"/>
              </w:rPr>
              <w:t>Durée de travai</w:t>
            </w:r>
            <w:r>
              <w:rPr>
                <w:rFonts w:ascii="Calibri" w:hAnsi="Calibri" w:cs="Calibri"/>
                <w:sz w:val="20"/>
                <w:szCs w:val="20"/>
              </w:rPr>
              <w:t>l</w:t>
            </w:r>
            <w:r w:rsidRPr="00586C3A">
              <w:rPr>
                <w:rFonts w:ascii="Calibri" w:hAnsi="Calibri" w:cs="Calibri"/>
                <w:sz w:val="20"/>
                <w:szCs w:val="20"/>
              </w:rPr>
              <w:t xml:space="preserve"> hebdomadaire</w:t>
            </w:r>
            <w:r w:rsidR="00E80E87">
              <w:rPr>
                <w:rFonts w:ascii="Calibri" w:hAnsi="Calibri" w:cs="Calibri"/>
                <w:sz w:val="20"/>
                <w:szCs w:val="20"/>
              </w:rPr>
              <w:t xml:space="preserve"> </w:t>
            </w:r>
            <w:r w:rsidR="00E80E87" w:rsidRPr="00E80E87">
              <w:rPr>
                <w:rFonts w:ascii="Calibri" w:hAnsi="Calibri" w:cs="Calibri"/>
                <w:b/>
                <w:bCs/>
                <w:vertAlign w:val="superscript"/>
              </w:rPr>
              <w:t>4</w:t>
            </w:r>
          </w:p>
        </w:tc>
      </w:tr>
      <w:tr w:rsidR="00261C4C" w14:paraId="10FEC9F3" w14:textId="77777777" w:rsidTr="00DC67A9">
        <w:trPr>
          <w:trHeight w:val="497"/>
        </w:trPr>
        <w:tc>
          <w:tcPr>
            <w:tcW w:w="1379" w:type="dxa"/>
          </w:tcPr>
          <w:p w14:paraId="6A601827" w14:textId="77777777" w:rsidR="00586C3A" w:rsidRDefault="00586C3A" w:rsidP="00621F2C">
            <w:pPr>
              <w:rPr>
                <w:rFonts w:ascii="Calibri" w:hAnsi="Calibri" w:cs="Calibri"/>
                <w:b/>
                <w:bCs/>
              </w:rPr>
            </w:pPr>
          </w:p>
        </w:tc>
        <w:tc>
          <w:tcPr>
            <w:tcW w:w="876" w:type="dxa"/>
          </w:tcPr>
          <w:p w14:paraId="038B8EE0" w14:textId="77777777" w:rsidR="00586C3A" w:rsidRDefault="00586C3A" w:rsidP="00621F2C">
            <w:pPr>
              <w:rPr>
                <w:rFonts w:ascii="Calibri" w:hAnsi="Calibri" w:cs="Calibri"/>
                <w:b/>
                <w:bCs/>
              </w:rPr>
            </w:pPr>
          </w:p>
        </w:tc>
        <w:tc>
          <w:tcPr>
            <w:tcW w:w="1406" w:type="dxa"/>
          </w:tcPr>
          <w:p w14:paraId="1BF4E0C6" w14:textId="77777777" w:rsidR="00586C3A" w:rsidRDefault="00586C3A" w:rsidP="00621F2C">
            <w:pPr>
              <w:rPr>
                <w:rFonts w:ascii="Calibri" w:hAnsi="Calibri" w:cs="Calibri"/>
                <w:b/>
                <w:bCs/>
              </w:rPr>
            </w:pPr>
          </w:p>
        </w:tc>
        <w:tc>
          <w:tcPr>
            <w:tcW w:w="1326" w:type="dxa"/>
          </w:tcPr>
          <w:p w14:paraId="1C5FC4A7" w14:textId="77777777" w:rsidR="00586C3A" w:rsidRDefault="00586C3A" w:rsidP="00621F2C">
            <w:pPr>
              <w:rPr>
                <w:rFonts w:ascii="Calibri" w:hAnsi="Calibri" w:cs="Calibri"/>
                <w:b/>
                <w:bCs/>
              </w:rPr>
            </w:pPr>
          </w:p>
        </w:tc>
        <w:tc>
          <w:tcPr>
            <w:tcW w:w="874" w:type="dxa"/>
          </w:tcPr>
          <w:p w14:paraId="21080167" w14:textId="77777777" w:rsidR="00586C3A" w:rsidRDefault="00586C3A" w:rsidP="00621F2C">
            <w:pPr>
              <w:rPr>
                <w:rFonts w:ascii="Calibri" w:hAnsi="Calibri" w:cs="Calibri"/>
                <w:b/>
                <w:bCs/>
              </w:rPr>
            </w:pPr>
          </w:p>
        </w:tc>
        <w:tc>
          <w:tcPr>
            <w:tcW w:w="1376" w:type="dxa"/>
          </w:tcPr>
          <w:p w14:paraId="4B2A91E0" w14:textId="77777777" w:rsidR="00586C3A" w:rsidRDefault="00586C3A" w:rsidP="00621F2C">
            <w:pPr>
              <w:rPr>
                <w:rFonts w:ascii="Calibri" w:hAnsi="Calibri" w:cs="Calibri"/>
                <w:b/>
                <w:bCs/>
              </w:rPr>
            </w:pPr>
          </w:p>
        </w:tc>
        <w:tc>
          <w:tcPr>
            <w:tcW w:w="1041" w:type="dxa"/>
          </w:tcPr>
          <w:p w14:paraId="3B2B26D3" w14:textId="77777777" w:rsidR="00586C3A" w:rsidRDefault="00586C3A" w:rsidP="00621F2C">
            <w:pPr>
              <w:rPr>
                <w:rFonts w:ascii="Calibri" w:hAnsi="Calibri" w:cs="Calibri"/>
                <w:b/>
                <w:bCs/>
              </w:rPr>
            </w:pPr>
          </w:p>
        </w:tc>
        <w:tc>
          <w:tcPr>
            <w:tcW w:w="1406" w:type="dxa"/>
          </w:tcPr>
          <w:p w14:paraId="017D4E70" w14:textId="77777777" w:rsidR="00586C3A" w:rsidRDefault="00586C3A" w:rsidP="00621F2C">
            <w:pPr>
              <w:rPr>
                <w:rFonts w:ascii="Calibri" w:hAnsi="Calibri" w:cs="Calibri"/>
                <w:b/>
                <w:bCs/>
              </w:rPr>
            </w:pPr>
          </w:p>
        </w:tc>
        <w:tc>
          <w:tcPr>
            <w:tcW w:w="986" w:type="dxa"/>
          </w:tcPr>
          <w:p w14:paraId="3F36D3BD" w14:textId="77777777" w:rsidR="00586C3A" w:rsidRDefault="00586C3A" w:rsidP="00621F2C">
            <w:pPr>
              <w:rPr>
                <w:rFonts w:ascii="Calibri" w:hAnsi="Calibri" w:cs="Calibri"/>
                <w:b/>
                <w:bCs/>
              </w:rPr>
            </w:pPr>
          </w:p>
        </w:tc>
        <w:tc>
          <w:tcPr>
            <w:tcW w:w="1112" w:type="dxa"/>
          </w:tcPr>
          <w:p w14:paraId="3565C437" w14:textId="77777777" w:rsidR="00586C3A" w:rsidRDefault="00586C3A" w:rsidP="00621F2C">
            <w:pPr>
              <w:rPr>
                <w:rFonts w:ascii="Calibri" w:hAnsi="Calibri" w:cs="Calibri"/>
                <w:b/>
                <w:bCs/>
              </w:rPr>
            </w:pPr>
          </w:p>
        </w:tc>
        <w:tc>
          <w:tcPr>
            <w:tcW w:w="1121" w:type="dxa"/>
          </w:tcPr>
          <w:p w14:paraId="1C254D05" w14:textId="77777777" w:rsidR="00586C3A" w:rsidRDefault="00586C3A" w:rsidP="00621F2C">
            <w:pPr>
              <w:rPr>
                <w:rFonts w:ascii="Calibri" w:hAnsi="Calibri" w:cs="Calibri"/>
                <w:b/>
                <w:bCs/>
              </w:rPr>
            </w:pPr>
          </w:p>
        </w:tc>
        <w:tc>
          <w:tcPr>
            <w:tcW w:w="1498" w:type="dxa"/>
          </w:tcPr>
          <w:p w14:paraId="5E0886E4" w14:textId="77777777" w:rsidR="00586C3A" w:rsidRDefault="00586C3A" w:rsidP="00621F2C">
            <w:pPr>
              <w:rPr>
                <w:rFonts w:ascii="Calibri" w:hAnsi="Calibri" w:cs="Calibri"/>
                <w:b/>
                <w:bCs/>
              </w:rPr>
            </w:pPr>
          </w:p>
        </w:tc>
        <w:tc>
          <w:tcPr>
            <w:tcW w:w="1612" w:type="dxa"/>
          </w:tcPr>
          <w:p w14:paraId="082BBD03" w14:textId="77777777" w:rsidR="00586C3A" w:rsidRDefault="00586C3A" w:rsidP="00621F2C">
            <w:pPr>
              <w:rPr>
                <w:rFonts w:ascii="Calibri" w:hAnsi="Calibri" w:cs="Calibri"/>
                <w:b/>
                <w:bCs/>
              </w:rPr>
            </w:pPr>
          </w:p>
        </w:tc>
      </w:tr>
      <w:tr w:rsidR="00261C4C" w14:paraId="1DB228F7" w14:textId="77777777" w:rsidTr="00DC67A9">
        <w:trPr>
          <w:trHeight w:val="497"/>
        </w:trPr>
        <w:tc>
          <w:tcPr>
            <w:tcW w:w="1379" w:type="dxa"/>
          </w:tcPr>
          <w:p w14:paraId="1996290D" w14:textId="77777777" w:rsidR="00586C3A" w:rsidRDefault="00586C3A" w:rsidP="00621F2C">
            <w:pPr>
              <w:rPr>
                <w:rFonts w:ascii="Calibri" w:hAnsi="Calibri" w:cs="Calibri"/>
                <w:b/>
                <w:bCs/>
              </w:rPr>
            </w:pPr>
          </w:p>
        </w:tc>
        <w:tc>
          <w:tcPr>
            <w:tcW w:w="876" w:type="dxa"/>
          </w:tcPr>
          <w:p w14:paraId="30B18CEC" w14:textId="77777777" w:rsidR="00586C3A" w:rsidRDefault="00586C3A" w:rsidP="00621F2C">
            <w:pPr>
              <w:rPr>
                <w:rFonts w:ascii="Calibri" w:hAnsi="Calibri" w:cs="Calibri"/>
                <w:b/>
                <w:bCs/>
              </w:rPr>
            </w:pPr>
          </w:p>
        </w:tc>
        <w:tc>
          <w:tcPr>
            <w:tcW w:w="1406" w:type="dxa"/>
          </w:tcPr>
          <w:p w14:paraId="2678123A" w14:textId="77777777" w:rsidR="00586C3A" w:rsidRDefault="00586C3A" w:rsidP="00621F2C">
            <w:pPr>
              <w:rPr>
                <w:rFonts w:ascii="Calibri" w:hAnsi="Calibri" w:cs="Calibri"/>
                <w:b/>
                <w:bCs/>
              </w:rPr>
            </w:pPr>
          </w:p>
        </w:tc>
        <w:tc>
          <w:tcPr>
            <w:tcW w:w="1326" w:type="dxa"/>
          </w:tcPr>
          <w:p w14:paraId="67600266" w14:textId="77777777" w:rsidR="00586C3A" w:rsidRDefault="00586C3A" w:rsidP="00621F2C">
            <w:pPr>
              <w:rPr>
                <w:rFonts w:ascii="Calibri" w:hAnsi="Calibri" w:cs="Calibri"/>
                <w:b/>
                <w:bCs/>
              </w:rPr>
            </w:pPr>
          </w:p>
        </w:tc>
        <w:tc>
          <w:tcPr>
            <w:tcW w:w="874" w:type="dxa"/>
          </w:tcPr>
          <w:p w14:paraId="69490042" w14:textId="77777777" w:rsidR="00586C3A" w:rsidRDefault="00586C3A" w:rsidP="00621F2C">
            <w:pPr>
              <w:rPr>
                <w:rFonts w:ascii="Calibri" w:hAnsi="Calibri" w:cs="Calibri"/>
                <w:b/>
                <w:bCs/>
              </w:rPr>
            </w:pPr>
          </w:p>
        </w:tc>
        <w:tc>
          <w:tcPr>
            <w:tcW w:w="1376" w:type="dxa"/>
          </w:tcPr>
          <w:p w14:paraId="309BD1D3" w14:textId="77777777" w:rsidR="00586C3A" w:rsidRDefault="00586C3A" w:rsidP="00621F2C">
            <w:pPr>
              <w:rPr>
                <w:rFonts w:ascii="Calibri" w:hAnsi="Calibri" w:cs="Calibri"/>
                <w:b/>
                <w:bCs/>
              </w:rPr>
            </w:pPr>
          </w:p>
        </w:tc>
        <w:tc>
          <w:tcPr>
            <w:tcW w:w="1041" w:type="dxa"/>
          </w:tcPr>
          <w:p w14:paraId="64CD4A11" w14:textId="77777777" w:rsidR="00586C3A" w:rsidRDefault="00586C3A" w:rsidP="00621F2C">
            <w:pPr>
              <w:rPr>
                <w:rFonts w:ascii="Calibri" w:hAnsi="Calibri" w:cs="Calibri"/>
                <w:b/>
                <w:bCs/>
              </w:rPr>
            </w:pPr>
          </w:p>
        </w:tc>
        <w:tc>
          <w:tcPr>
            <w:tcW w:w="1406" w:type="dxa"/>
          </w:tcPr>
          <w:p w14:paraId="329F53C8" w14:textId="77777777" w:rsidR="00586C3A" w:rsidRDefault="00586C3A" w:rsidP="00621F2C">
            <w:pPr>
              <w:rPr>
                <w:rFonts w:ascii="Calibri" w:hAnsi="Calibri" w:cs="Calibri"/>
                <w:b/>
                <w:bCs/>
              </w:rPr>
            </w:pPr>
          </w:p>
        </w:tc>
        <w:tc>
          <w:tcPr>
            <w:tcW w:w="986" w:type="dxa"/>
          </w:tcPr>
          <w:p w14:paraId="255DDED3" w14:textId="77777777" w:rsidR="00586C3A" w:rsidRDefault="00586C3A" w:rsidP="00621F2C">
            <w:pPr>
              <w:rPr>
                <w:rFonts w:ascii="Calibri" w:hAnsi="Calibri" w:cs="Calibri"/>
                <w:b/>
                <w:bCs/>
              </w:rPr>
            </w:pPr>
          </w:p>
        </w:tc>
        <w:tc>
          <w:tcPr>
            <w:tcW w:w="1112" w:type="dxa"/>
          </w:tcPr>
          <w:p w14:paraId="1D39FCDA" w14:textId="77777777" w:rsidR="00586C3A" w:rsidRDefault="00586C3A" w:rsidP="00621F2C">
            <w:pPr>
              <w:rPr>
                <w:rFonts w:ascii="Calibri" w:hAnsi="Calibri" w:cs="Calibri"/>
                <w:b/>
                <w:bCs/>
              </w:rPr>
            </w:pPr>
          </w:p>
        </w:tc>
        <w:tc>
          <w:tcPr>
            <w:tcW w:w="1121" w:type="dxa"/>
          </w:tcPr>
          <w:p w14:paraId="54A5F383" w14:textId="77777777" w:rsidR="00586C3A" w:rsidRDefault="00586C3A" w:rsidP="00621F2C">
            <w:pPr>
              <w:rPr>
                <w:rFonts w:ascii="Calibri" w:hAnsi="Calibri" w:cs="Calibri"/>
                <w:b/>
                <w:bCs/>
              </w:rPr>
            </w:pPr>
          </w:p>
        </w:tc>
        <w:tc>
          <w:tcPr>
            <w:tcW w:w="1498" w:type="dxa"/>
          </w:tcPr>
          <w:p w14:paraId="7D7BCAE4" w14:textId="77777777" w:rsidR="00586C3A" w:rsidRDefault="00586C3A" w:rsidP="00621F2C">
            <w:pPr>
              <w:rPr>
                <w:rFonts w:ascii="Calibri" w:hAnsi="Calibri" w:cs="Calibri"/>
                <w:b/>
                <w:bCs/>
              </w:rPr>
            </w:pPr>
          </w:p>
        </w:tc>
        <w:tc>
          <w:tcPr>
            <w:tcW w:w="1612" w:type="dxa"/>
          </w:tcPr>
          <w:p w14:paraId="11239906" w14:textId="77777777" w:rsidR="00586C3A" w:rsidRDefault="00586C3A" w:rsidP="00621F2C">
            <w:pPr>
              <w:rPr>
                <w:rFonts w:ascii="Calibri" w:hAnsi="Calibri" w:cs="Calibri"/>
                <w:b/>
                <w:bCs/>
              </w:rPr>
            </w:pPr>
          </w:p>
        </w:tc>
      </w:tr>
      <w:tr w:rsidR="00261C4C" w14:paraId="6C172576" w14:textId="77777777" w:rsidTr="00DC67A9">
        <w:trPr>
          <w:trHeight w:val="497"/>
        </w:trPr>
        <w:tc>
          <w:tcPr>
            <w:tcW w:w="1379" w:type="dxa"/>
          </w:tcPr>
          <w:p w14:paraId="56DA3E88" w14:textId="77777777" w:rsidR="00586C3A" w:rsidRDefault="00586C3A" w:rsidP="00621F2C">
            <w:pPr>
              <w:rPr>
                <w:rFonts w:ascii="Calibri" w:hAnsi="Calibri" w:cs="Calibri"/>
                <w:b/>
                <w:bCs/>
              </w:rPr>
            </w:pPr>
          </w:p>
        </w:tc>
        <w:tc>
          <w:tcPr>
            <w:tcW w:w="876" w:type="dxa"/>
          </w:tcPr>
          <w:p w14:paraId="0D9DC718" w14:textId="77777777" w:rsidR="00586C3A" w:rsidRDefault="00586C3A" w:rsidP="00621F2C">
            <w:pPr>
              <w:rPr>
                <w:rFonts w:ascii="Calibri" w:hAnsi="Calibri" w:cs="Calibri"/>
                <w:b/>
                <w:bCs/>
              </w:rPr>
            </w:pPr>
          </w:p>
        </w:tc>
        <w:tc>
          <w:tcPr>
            <w:tcW w:w="1406" w:type="dxa"/>
          </w:tcPr>
          <w:p w14:paraId="78EB9578" w14:textId="77777777" w:rsidR="00586C3A" w:rsidRDefault="00586C3A" w:rsidP="00621F2C">
            <w:pPr>
              <w:rPr>
                <w:rFonts w:ascii="Calibri" w:hAnsi="Calibri" w:cs="Calibri"/>
                <w:b/>
                <w:bCs/>
              </w:rPr>
            </w:pPr>
          </w:p>
        </w:tc>
        <w:tc>
          <w:tcPr>
            <w:tcW w:w="1326" w:type="dxa"/>
          </w:tcPr>
          <w:p w14:paraId="00D20DD1" w14:textId="77777777" w:rsidR="00586C3A" w:rsidRDefault="00586C3A" w:rsidP="00621F2C">
            <w:pPr>
              <w:rPr>
                <w:rFonts w:ascii="Calibri" w:hAnsi="Calibri" w:cs="Calibri"/>
                <w:b/>
                <w:bCs/>
              </w:rPr>
            </w:pPr>
          </w:p>
        </w:tc>
        <w:tc>
          <w:tcPr>
            <w:tcW w:w="874" w:type="dxa"/>
          </w:tcPr>
          <w:p w14:paraId="1568A9B9" w14:textId="77777777" w:rsidR="00586C3A" w:rsidRDefault="00586C3A" w:rsidP="00621F2C">
            <w:pPr>
              <w:rPr>
                <w:rFonts w:ascii="Calibri" w:hAnsi="Calibri" w:cs="Calibri"/>
                <w:b/>
                <w:bCs/>
              </w:rPr>
            </w:pPr>
          </w:p>
        </w:tc>
        <w:tc>
          <w:tcPr>
            <w:tcW w:w="1376" w:type="dxa"/>
          </w:tcPr>
          <w:p w14:paraId="6B43EAC8" w14:textId="77777777" w:rsidR="00586C3A" w:rsidRDefault="00586C3A" w:rsidP="00621F2C">
            <w:pPr>
              <w:rPr>
                <w:rFonts w:ascii="Calibri" w:hAnsi="Calibri" w:cs="Calibri"/>
                <w:b/>
                <w:bCs/>
              </w:rPr>
            </w:pPr>
          </w:p>
        </w:tc>
        <w:tc>
          <w:tcPr>
            <w:tcW w:w="1041" w:type="dxa"/>
          </w:tcPr>
          <w:p w14:paraId="2792F86D" w14:textId="77777777" w:rsidR="00586C3A" w:rsidRDefault="00586C3A" w:rsidP="00621F2C">
            <w:pPr>
              <w:rPr>
                <w:rFonts w:ascii="Calibri" w:hAnsi="Calibri" w:cs="Calibri"/>
                <w:b/>
                <w:bCs/>
              </w:rPr>
            </w:pPr>
          </w:p>
        </w:tc>
        <w:tc>
          <w:tcPr>
            <w:tcW w:w="1406" w:type="dxa"/>
          </w:tcPr>
          <w:p w14:paraId="4C512FE9" w14:textId="77777777" w:rsidR="00586C3A" w:rsidRDefault="00586C3A" w:rsidP="00621F2C">
            <w:pPr>
              <w:rPr>
                <w:rFonts w:ascii="Calibri" w:hAnsi="Calibri" w:cs="Calibri"/>
                <w:b/>
                <w:bCs/>
              </w:rPr>
            </w:pPr>
          </w:p>
        </w:tc>
        <w:tc>
          <w:tcPr>
            <w:tcW w:w="986" w:type="dxa"/>
          </w:tcPr>
          <w:p w14:paraId="61A7CDF7" w14:textId="77777777" w:rsidR="00586C3A" w:rsidRDefault="00586C3A" w:rsidP="00621F2C">
            <w:pPr>
              <w:rPr>
                <w:rFonts w:ascii="Calibri" w:hAnsi="Calibri" w:cs="Calibri"/>
                <w:b/>
                <w:bCs/>
              </w:rPr>
            </w:pPr>
          </w:p>
        </w:tc>
        <w:tc>
          <w:tcPr>
            <w:tcW w:w="1112" w:type="dxa"/>
          </w:tcPr>
          <w:p w14:paraId="7D957224" w14:textId="77777777" w:rsidR="00586C3A" w:rsidRDefault="00586C3A" w:rsidP="00621F2C">
            <w:pPr>
              <w:rPr>
                <w:rFonts w:ascii="Calibri" w:hAnsi="Calibri" w:cs="Calibri"/>
                <w:b/>
                <w:bCs/>
              </w:rPr>
            </w:pPr>
          </w:p>
        </w:tc>
        <w:tc>
          <w:tcPr>
            <w:tcW w:w="1121" w:type="dxa"/>
          </w:tcPr>
          <w:p w14:paraId="6948C11E" w14:textId="77777777" w:rsidR="00586C3A" w:rsidRDefault="00586C3A" w:rsidP="00621F2C">
            <w:pPr>
              <w:rPr>
                <w:rFonts w:ascii="Calibri" w:hAnsi="Calibri" w:cs="Calibri"/>
                <w:b/>
                <w:bCs/>
              </w:rPr>
            </w:pPr>
          </w:p>
        </w:tc>
        <w:tc>
          <w:tcPr>
            <w:tcW w:w="1498" w:type="dxa"/>
          </w:tcPr>
          <w:p w14:paraId="2725876C" w14:textId="77777777" w:rsidR="00586C3A" w:rsidRDefault="00586C3A" w:rsidP="00621F2C">
            <w:pPr>
              <w:rPr>
                <w:rFonts w:ascii="Calibri" w:hAnsi="Calibri" w:cs="Calibri"/>
                <w:b/>
                <w:bCs/>
              </w:rPr>
            </w:pPr>
          </w:p>
        </w:tc>
        <w:tc>
          <w:tcPr>
            <w:tcW w:w="1612" w:type="dxa"/>
          </w:tcPr>
          <w:p w14:paraId="65C906CF" w14:textId="77777777" w:rsidR="00586C3A" w:rsidRDefault="00586C3A" w:rsidP="00621F2C">
            <w:pPr>
              <w:rPr>
                <w:rFonts w:ascii="Calibri" w:hAnsi="Calibri" w:cs="Calibri"/>
                <w:b/>
                <w:bCs/>
              </w:rPr>
            </w:pPr>
          </w:p>
        </w:tc>
      </w:tr>
      <w:tr w:rsidR="00261C4C" w14:paraId="375AB86B" w14:textId="77777777" w:rsidTr="00DC67A9">
        <w:trPr>
          <w:trHeight w:val="497"/>
        </w:trPr>
        <w:tc>
          <w:tcPr>
            <w:tcW w:w="1379" w:type="dxa"/>
          </w:tcPr>
          <w:p w14:paraId="4F052025" w14:textId="77777777" w:rsidR="00586C3A" w:rsidRDefault="00586C3A" w:rsidP="00621F2C">
            <w:pPr>
              <w:rPr>
                <w:rFonts w:ascii="Calibri" w:hAnsi="Calibri" w:cs="Calibri"/>
                <w:b/>
                <w:bCs/>
              </w:rPr>
            </w:pPr>
          </w:p>
        </w:tc>
        <w:tc>
          <w:tcPr>
            <w:tcW w:w="876" w:type="dxa"/>
          </w:tcPr>
          <w:p w14:paraId="12AF0416" w14:textId="77777777" w:rsidR="00586C3A" w:rsidRDefault="00586C3A" w:rsidP="00621F2C">
            <w:pPr>
              <w:rPr>
                <w:rFonts w:ascii="Calibri" w:hAnsi="Calibri" w:cs="Calibri"/>
                <w:b/>
                <w:bCs/>
              </w:rPr>
            </w:pPr>
          </w:p>
        </w:tc>
        <w:tc>
          <w:tcPr>
            <w:tcW w:w="1406" w:type="dxa"/>
          </w:tcPr>
          <w:p w14:paraId="5F3C6EE5" w14:textId="77777777" w:rsidR="00586C3A" w:rsidRDefault="00586C3A" w:rsidP="00621F2C">
            <w:pPr>
              <w:rPr>
                <w:rFonts w:ascii="Calibri" w:hAnsi="Calibri" w:cs="Calibri"/>
                <w:b/>
                <w:bCs/>
              </w:rPr>
            </w:pPr>
          </w:p>
        </w:tc>
        <w:tc>
          <w:tcPr>
            <w:tcW w:w="1326" w:type="dxa"/>
          </w:tcPr>
          <w:p w14:paraId="2C773C28" w14:textId="77777777" w:rsidR="00586C3A" w:rsidRDefault="00586C3A" w:rsidP="00621F2C">
            <w:pPr>
              <w:rPr>
                <w:rFonts w:ascii="Calibri" w:hAnsi="Calibri" w:cs="Calibri"/>
                <w:b/>
                <w:bCs/>
              </w:rPr>
            </w:pPr>
          </w:p>
        </w:tc>
        <w:tc>
          <w:tcPr>
            <w:tcW w:w="874" w:type="dxa"/>
          </w:tcPr>
          <w:p w14:paraId="754B92C2" w14:textId="77777777" w:rsidR="00586C3A" w:rsidRDefault="00586C3A" w:rsidP="00621F2C">
            <w:pPr>
              <w:rPr>
                <w:rFonts w:ascii="Calibri" w:hAnsi="Calibri" w:cs="Calibri"/>
                <w:b/>
                <w:bCs/>
              </w:rPr>
            </w:pPr>
          </w:p>
        </w:tc>
        <w:tc>
          <w:tcPr>
            <w:tcW w:w="1376" w:type="dxa"/>
          </w:tcPr>
          <w:p w14:paraId="6F4A2093" w14:textId="77777777" w:rsidR="00586C3A" w:rsidRDefault="00586C3A" w:rsidP="00621F2C">
            <w:pPr>
              <w:rPr>
                <w:rFonts w:ascii="Calibri" w:hAnsi="Calibri" w:cs="Calibri"/>
                <w:b/>
                <w:bCs/>
              </w:rPr>
            </w:pPr>
          </w:p>
        </w:tc>
        <w:tc>
          <w:tcPr>
            <w:tcW w:w="1041" w:type="dxa"/>
          </w:tcPr>
          <w:p w14:paraId="09D08A3D" w14:textId="77777777" w:rsidR="00586C3A" w:rsidRDefault="00586C3A" w:rsidP="00621F2C">
            <w:pPr>
              <w:rPr>
                <w:rFonts w:ascii="Calibri" w:hAnsi="Calibri" w:cs="Calibri"/>
                <w:b/>
                <w:bCs/>
              </w:rPr>
            </w:pPr>
          </w:p>
        </w:tc>
        <w:tc>
          <w:tcPr>
            <w:tcW w:w="1406" w:type="dxa"/>
          </w:tcPr>
          <w:p w14:paraId="2053E9C1" w14:textId="77777777" w:rsidR="00586C3A" w:rsidRDefault="00586C3A" w:rsidP="00621F2C">
            <w:pPr>
              <w:rPr>
                <w:rFonts w:ascii="Calibri" w:hAnsi="Calibri" w:cs="Calibri"/>
                <w:b/>
                <w:bCs/>
              </w:rPr>
            </w:pPr>
          </w:p>
        </w:tc>
        <w:tc>
          <w:tcPr>
            <w:tcW w:w="986" w:type="dxa"/>
          </w:tcPr>
          <w:p w14:paraId="4E3B4F4E" w14:textId="77777777" w:rsidR="00586C3A" w:rsidRDefault="00586C3A" w:rsidP="00621F2C">
            <w:pPr>
              <w:rPr>
                <w:rFonts w:ascii="Calibri" w:hAnsi="Calibri" w:cs="Calibri"/>
                <w:b/>
                <w:bCs/>
              </w:rPr>
            </w:pPr>
          </w:p>
        </w:tc>
        <w:tc>
          <w:tcPr>
            <w:tcW w:w="1112" w:type="dxa"/>
          </w:tcPr>
          <w:p w14:paraId="545E3408" w14:textId="77777777" w:rsidR="00586C3A" w:rsidRDefault="00586C3A" w:rsidP="00621F2C">
            <w:pPr>
              <w:rPr>
                <w:rFonts w:ascii="Calibri" w:hAnsi="Calibri" w:cs="Calibri"/>
                <w:b/>
                <w:bCs/>
              </w:rPr>
            </w:pPr>
          </w:p>
        </w:tc>
        <w:tc>
          <w:tcPr>
            <w:tcW w:w="1121" w:type="dxa"/>
          </w:tcPr>
          <w:p w14:paraId="3CFF08CC" w14:textId="77777777" w:rsidR="00586C3A" w:rsidRDefault="00586C3A" w:rsidP="00621F2C">
            <w:pPr>
              <w:rPr>
                <w:rFonts w:ascii="Calibri" w:hAnsi="Calibri" w:cs="Calibri"/>
                <w:b/>
                <w:bCs/>
              </w:rPr>
            </w:pPr>
          </w:p>
        </w:tc>
        <w:tc>
          <w:tcPr>
            <w:tcW w:w="1498" w:type="dxa"/>
          </w:tcPr>
          <w:p w14:paraId="1F01578C" w14:textId="77777777" w:rsidR="00586C3A" w:rsidRDefault="00586C3A" w:rsidP="00621F2C">
            <w:pPr>
              <w:rPr>
                <w:rFonts w:ascii="Calibri" w:hAnsi="Calibri" w:cs="Calibri"/>
                <w:b/>
                <w:bCs/>
              </w:rPr>
            </w:pPr>
          </w:p>
        </w:tc>
        <w:tc>
          <w:tcPr>
            <w:tcW w:w="1612" w:type="dxa"/>
          </w:tcPr>
          <w:p w14:paraId="11885CBF" w14:textId="77777777" w:rsidR="00586C3A" w:rsidRDefault="00586C3A" w:rsidP="00621F2C">
            <w:pPr>
              <w:rPr>
                <w:rFonts w:ascii="Calibri" w:hAnsi="Calibri" w:cs="Calibri"/>
                <w:b/>
                <w:bCs/>
              </w:rPr>
            </w:pPr>
          </w:p>
        </w:tc>
      </w:tr>
    </w:tbl>
    <w:p w14:paraId="13F8F1CD" w14:textId="77777777" w:rsidR="00EA0693" w:rsidRDefault="00EA0693" w:rsidP="00BC7E7F">
      <w:pPr>
        <w:widowControl w:val="0"/>
        <w:kinsoku w:val="0"/>
        <w:overflowPunct w:val="0"/>
        <w:spacing w:before="80" w:after="0" w:line="216" w:lineRule="exact"/>
        <w:jc w:val="both"/>
        <w:textAlignment w:val="baseline"/>
        <w:rPr>
          <w:rFonts w:ascii="Calibri" w:hAnsi="Calibri" w:cs="Calibri"/>
          <w:b/>
          <w:bCs/>
          <w:sz w:val="20"/>
          <w:szCs w:val="20"/>
          <w:vertAlign w:val="superscript"/>
        </w:rPr>
      </w:pPr>
    </w:p>
    <w:p w14:paraId="0920DB1A" w14:textId="663A93FF" w:rsidR="00EA0693" w:rsidRPr="004A1E6E" w:rsidRDefault="00261C4C" w:rsidP="00BC7E7F">
      <w:pPr>
        <w:widowControl w:val="0"/>
        <w:kinsoku w:val="0"/>
        <w:overflowPunct w:val="0"/>
        <w:spacing w:before="80" w:after="0" w:line="216" w:lineRule="exact"/>
        <w:jc w:val="both"/>
        <w:textAlignment w:val="baseline"/>
        <w:rPr>
          <w:rFonts w:ascii="Calibri" w:hAnsi="Calibri" w:cs="Calibri"/>
          <w:kern w:val="0"/>
          <w:sz w:val="20"/>
          <w:szCs w:val="20"/>
        </w:rPr>
      </w:pPr>
      <w:r w:rsidRPr="009B2AEB">
        <w:rPr>
          <w:rFonts w:ascii="Calibri" w:hAnsi="Calibri" w:cs="Calibri"/>
          <w:sz w:val="20"/>
          <w:szCs w:val="20"/>
          <w:vertAlign w:val="superscript"/>
        </w:rPr>
        <w:t xml:space="preserve">1 </w:t>
      </w:r>
      <w:r w:rsidR="00EA0693" w:rsidRPr="009B2AEB">
        <w:rPr>
          <w:rFonts w:ascii="Calibri" w:hAnsi="Calibri" w:cs="Calibri"/>
          <w:kern w:val="0"/>
          <w:sz w:val="20"/>
          <w:szCs w:val="20"/>
        </w:rPr>
        <w:t>Les</w:t>
      </w:r>
      <w:r w:rsidR="00EA0693" w:rsidRPr="009B2AEB">
        <w:rPr>
          <w:rFonts w:ascii="Calibri" w:hAnsi="Calibri" w:cs="Calibri"/>
          <w:sz w:val="20"/>
          <w:szCs w:val="20"/>
          <w:vertAlign w:val="superscript"/>
        </w:rPr>
        <w:t xml:space="preserve"> </w:t>
      </w:r>
      <w:r w:rsidR="00EA0693" w:rsidRPr="009B2AEB">
        <w:rPr>
          <w:rFonts w:ascii="Calibri" w:hAnsi="Calibri" w:cs="Calibri"/>
          <w:kern w:val="0"/>
          <w:sz w:val="20"/>
          <w:szCs w:val="20"/>
        </w:rPr>
        <w:t>motifs sont les suivants : suppression d’activité ou de service, fusion de services, réorganisation de service ou disparition du besoin</w:t>
      </w:r>
      <w:r w:rsidR="00B9373B" w:rsidRPr="009B2AEB">
        <w:rPr>
          <w:rFonts w:ascii="Calibri" w:hAnsi="Calibri" w:cs="Calibri"/>
          <w:kern w:val="0"/>
          <w:sz w:val="20"/>
          <w:szCs w:val="20"/>
        </w:rPr>
        <w:t xml:space="preserve"> à l’origine de la création de poste</w:t>
      </w:r>
      <w:r w:rsidR="00EA0693" w:rsidRPr="009B2AEB">
        <w:rPr>
          <w:rFonts w:ascii="Calibri" w:hAnsi="Calibri" w:cs="Calibri"/>
          <w:kern w:val="0"/>
          <w:sz w:val="20"/>
          <w:szCs w:val="20"/>
        </w:rPr>
        <w:t>.</w:t>
      </w:r>
    </w:p>
    <w:p w14:paraId="404594CB" w14:textId="2209E93D" w:rsidR="00261C4C" w:rsidRPr="00EA2C30" w:rsidRDefault="00EA0693" w:rsidP="00BC7E7F">
      <w:pPr>
        <w:widowControl w:val="0"/>
        <w:kinsoku w:val="0"/>
        <w:overflowPunct w:val="0"/>
        <w:spacing w:before="80" w:after="0" w:line="216" w:lineRule="exact"/>
        <w:jc w:val="both"/>
        <w:textAlignment w:val="baseline"/>
        <w:rPr>
          <w:rFonts w:ascii="Calibri" w:hAnsi="Calibri" w:cs="Calibri"/>
          <w:kern w:val="0"/>
          <w:sz w:val="20"/>
          <w:szCs w:val="20"/>
        </w:rPr>
      </w:pPr>
      <w:r>
        <w:rPr>
          <w:rFonts w:ascii="Calibri" w:hAnsi="Calibri" w:cs="Calibri"/>
          <w:b/>
          <w:bCs/>
          <w:kern w:val="0"/>
          <w:sz w:val="20"/>
          <w:szCs w:val="20"/>
          <w:vertAlign w:val="superscript"/>
        </w:rPr>
        <w:t xml:space="preserve">2 </w:t>
      </w:r>
      <w:r w:rsidR="00261C4C" w:rsidRPr="00EA2C30">
        <w:rPr>
          <w:rFonts w:ascii="Calibri" w:hAnsi="Calibri" w:cs="Calibri"/>
          <w:kern w:val="0"/>
          <w:sz w:val="20"/>
          <w:szCs w:val="20"/>
        </w:rPr>
        <w:t xml:space="preserve">Un agent, fonctionnaire titulaire, perd son affiliation à la CNRACL lorsque son temps de travail hebdomadaire, tous employeurs de la </w:t>
      </w:r>
      <w:r w:rsidR="00EA2C30">
        <w:rPr>
          <w:rFonts w:ascii="Calibri" w:hAnsi="Calibri" w:cs="Calibri"/>
          <w:kern w:val="0"/>
          <w:sz w:val="20"/>
          <w:szCs w:val="20"/>
        </w:rPr>
        <w:t>fonction publique territoriale</w:t>
      </w:r>
      <w:r w:rsidR="00261C4C" w:rsidRPr="00EA2C30">
        <w:rPr>
          <w:rFonts w:ascii="Calibri" w:hAnsi="Calibri" w:cs="Calibri"/>
          <w:kern w:val="0"/>
          <w:sz w:val="20"/>
          <w:szCs w:val="20"/>
        </w:rPr>
        <w:t xml:space="preserve"> confondus, est inférieur à 28h hebdomadaires.</w:t>
      </w:r>
    </w:p>
    <w:p w14:paraId="4AF9AFA4" w14:textId="2F1D34C8" w:rsidR="00EA2C30" w:rsidRPr="00EA2C30" w:rsidRDefault="00EA0693" w:rsidP="00BC7E7F">
      <w:pPr>
        <w:widowControl w:val="0"/>
        <w:kinsoku w:val="0"/>
        <w:overflowPunct w:val="0"/>
        <w:spacing w:before="80" w:after="0" w:line="216" w:lineRule="exact"/>
        <w:jc w:val="both"/>
        <w:textAlignment w:val="baseline"/>
        <w:rPr>
          <w:rFonts w:ascii="Calibri" w:hAnsi="Calibri" w:cs="Calibri"/>
          <w:kern w:val="0"/>
          <w:sz w:val="20"/>
          <w:szCs w:val="20"/>
        </w:rPr>
      </w:pPr>
      <w:r w:rsidRPr="00EA0693">
        <w:rPr>
          <w:rFonts w:ascii="Calibri" w:hAnsi="Calibri" w:cs="Calibri"/>
          <w:b/>
          <w:bCs/>
          <w:kern w:val="0"/>
          <w:sz w:val="20"/>
          <w:szCs w:val="20"/>
          <w:vertAlign w:val="superscript"/>
        </w:rPr>
        <w:t>3</w:t>
      </w:r>
      <w:r>
        <w:rPr>
          <w:rFonts w:ascii="Calibri" w:hAnsi="Calibri" w:cs="Calibri"/>
          <w:kern w:val="0"/>
          <w:sz w:val="20"/>
          <w:szCs w:val="20"/>
        </w:rPr>
        <w:t xml:space="preserve"> </w:t>
      </w:r>
      <w:r w:rsidR="00EA2C30" w:rsidRPr="00EA2C30">
        <w:rPr>
          <w:rFonts w:ascii="Calibri" w:hAnsi="Calibri" w:cs="Calibri"/>
          <w:kern w:val="0"/>
          <w:sz w:val="20"/>
          <w:szCs w:val="20"/>
        </w:rPr>
        <w:t>Un agent intercommunal est un agent qui exerce 2 emplois de même nature (cadre d’emplois et grade identiques) dans 2 collectivités et établissements différents.</w:t>
      </w:r>
    </w:p>
    <w:p w14:paraId="635C99FC" w14:textId="20FB15AB" w:rsidR="00EA2C30" w:rsidRPr="00EA2C30" w:rsidRDefault="00EA2C30" w:rsidP="00BC7E7F">
      <w:pPr>
        <w:widowControl w:val="0"/>
        <w:kinsoku w:val="0"/>
        <w:overflowPunct w:val="0"/>
        <w:spacing w:before="80" w:after="0" w:line="216" w:lineRule="exact"/>
        <w:jc w:val="both"/>
        <w:textAlignment w:val="baseline"/>
        <w:rPr>
          <w:rFonts w:ascii="Calibri" w:hAnsi="Calibri" w:cs="Calibri"/>
          <w:kern w:val="0"/>
          <w:sz w:val="20"/>
          <w:szCs w:val="20"/>
        </w:rPr>
      </w:pPr>
      <w:r w:rsidRPr="00EA2C30">
        <w:rPr>
          <w:rFonts w:ascii="Calibri" w:hAnsi="Calibri" w:cs="Calibri"/>
          <w:b/>
          <w:bCs/>
          <w:kern w:val="0"/>
          <w:sz w:val="20"/>
          <w:szCs w:val="20"/>
          <w:vertAlign w:val="superscript"/>
        </w:rPr>
        <w:t xml:space="preserve">4 </w:t>
      </w:r>
      <w:r w:rsidRPr="00EA2C30">
        <w:rPr>
          <w:rFonts w:ascii="Calibri" w:hAnsi="Calibri" w:cs="Calibri"/>
          <w:kern w:val="0"/>
          <w:sz w:val="20"/>
          <w:szCs w:val="20"/>
        </w:rPr>
        <w:t>Les agents qui cumulent un temps complet et un ou plusieurs temps non complets ou uniquement plusieurs temps non complets ne peuvent pas dépasser une durée de travail cumulée supérieure à 115% d’un temps complet soit 40h hebdomadaires. Cela représente 23h hebdomadaires pour un assistant d’enseignement artistique et 18h hebdomadaires pour un professeur d’enseignement artistique.</w:t>
      </w:r>
    </w:p>
    <w:p w14:paraId="34CBF559" w14:textId="67D41086" w:rsidR="00261C4C" w:rsidRPr="00261C4C" w:rsidRDefault="00261C4C" w:rsidP="00261C4C">
      <w:pPr>
        <w:widowControl w:val="0"/>
        <w:kinsoku w:val="0"/>
        <w:overflowPunct w:val="0"/>
        <w:spacing w:before="124" w:after="0" w:line="216" w:lineRule="exact"/>
        <w:textAlignment w:val="baseline"/>
        <w:rPr>
          <w:rFonts w:ascii="Calibri" w:hAnsi="Calibri" w:cs="Calibri"/>
          <w:kern w:val="0"/>
          <w:sz w:val="20"/>
          <w:szCs w:val="20"/>
        </w:rPr>
      </w:pPr>
    </w:p>
    <w:p w14:paraId="04026EB6" w14:textId="276C269A" w:rsidR="00EA2C30" w:rsidRDefault="00EA2C30" w:rsidP="00621F2C">
      <w:pPr>
        <w:rPr>
          <w:rFonts w:ascii="Calibri" w:hAnsi="Calibri" w:cs="Calibri"/>
          <w:b/>
          <w:bCs/>
        </w:rPr>
      </w:pPr>
      <w:r>
        <w:rPr>
          <w:rFonts w:ascii="Calibri" w:hAnsi="Calibri" w:cs="Calibri"/>
          <w:b/>
          <w:bCs/>
        </w:rPr>
        <w:t xml:space="preserve">Si l’agent perd son affiliation à la CNRACL, en-a-t-il été informé ? </w:t>
      </w:r>
    </w:p>
    <w:tbl>
      <w:tblPr>
        <w:tblStyle w:val="Grilledutableau"/>
        <w:tblW w:w="158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139"/>
        <w:gridCol w:w="567"/>
        <w:gridCol w:w="12836"/>
        <w:gridCol w:w="772"/>
      </w:tblGrid>
      <w:tr w:rsidR="00EA2C30" w:rsidRPr="00EA2C30" w14:paraId="428259B0" w14:textId="77777777" w:rsidTr="00C45C5F">
        <w:trPr>
          <w:gridAfter w:val="1"/>
          <w:wAfter w:w="772" w:type="dxa"/>
        </w:trPr>
        <w:sdt>
          <w:sdtPr>
            <w:rPr>
              <w:rFonts w:ascii="Calibri" w:hAnsi="Calibri" w:cs="Calibri"/>
            </w:rPr>
            <w:id w:val="-479925975"/>
            <w14:checkbox>
              <w14:checked w14:val="0"/>
              <w14:checkedState w14:val="2612" w14:font="MS Gothic"/>
              <w14:uncheckedState w14:val="2610" w14:font="MS Gothic"/>
            </w14:checkbox>
          </w:sdtPr>
          <w:sdtEndPr/>
          <w:sdtContent>
            <w:tc>
              <w:tcPr>
                <w:tcW w:w="562" w:type="dxa"/>
              </w:tcPr>
              <w:p w14:paraId="2AE62081" w14:textId="49AB1323" w:rsidR="00EA2C30" w:rsidRPr="00EA2C30" w:rsidRDefault="00DC67A9" w:rsidP="00621F2C">
                <w:pPr>
                  <w:rPr>
                    <w:rFonts w:ascii="Calibri" w:hAnsi="Calibri" w:cs="Calibri"/>
                  </w:rPr>
                </w:pPr>
                <w:r>
                  <w:rPr>
                    <w:rFonts w:ascii="MS Gothic" w:eastAsia="MS Gothic" w:hAnsi="MS Gothic" w:cs="Calibri" w:hint="eastAsia"/>
                  </w:rPr>
                  <w:t>☐</w:t>
                </w:r>
              </w:p>
            </w:tc>
          </w:sdtContent>
        </w:sdt>
        <w:tc>
          <w:tcPr>
            <w:tcW w:w="1139" w:type="dxa"/>
          </w:tcPr>
          <w:p w14:paraId="5979B2D4" w14:textId="77310462" w:rsidR="00EA2C30" w:rsidRPr="00EA2C30" w:rsidRDefault="00EA2C30" w:rsidP="00621F2C">
            <w:pPr>
              <w:rPr>
                <w:rFonts w:ascii="Calibri" w:hAnsi="Calibri" w:cs="Calibri"/>
              </w:rPr>
            </w:pPr>
            <w:r w:rsidRPr="00EA2C30">
              <w:rPr>
                <w:rFonts w:ascii="Calibri" w:hAnsi="Calibri" w:cs="Calibri"/>
              </w:rPr>
              <w:t>OUI</w:t>
            </w:r>
          </w:p>
        </w:tc>
        <w:sdt>
          <w:sdtPr>
            <w:rPr>
              <w:rFonts w:ascii="Calibri" w:hAnsi="Calibri" w:cs="Calibri"/>
            </w:rPr>
            <w:id w:val="-192143421"/>
            <w14:checkbox>
              <w14:checked w14:val="0"/>
              <w14:checkedState w14:val="2612" w14:font="MS Gothic"/>
              <w14:uncheckedState w14:val="2610" w14:font="MS Gothic"/>
            </w14:checkbox>
          </w:sdtPr>
          <w:sdtEndPr/>
          <w:sdtContent>
            <w:tc>
              <w:tcPr>
                <w:tcW w:w="567" w:type="dxa"/>
              </w:tcPr>
              <w:p w14:paraId="2CCE512C" w14:textId="62186918" w:rsidR="00EA2C30" w:rsidRPr="00EA2C30" w:rsidRDefault="00EA2C30" w:rsidP="00621F2C">
                <w:pPr>
                  <w:rPr>
                    <w:rFonts w:ascii="Calibri" w:hAnsi="Calibri" w:cs="Calibri"/>
                  </w:rPr>
                </w:pPr>
                <w:r w:rsidRPr="00EA2C30">
                  <w:rPr>
                    <w:rFonts w:ascii="MS Gothic" w:eastAsia="MS Gothic" w:hAnsi="MS Gothic" w:cs="Calibri" w:hint="eastAsia"/>
                  </w:rPr>
                  <w:t>☐</w:t>
                </w:r>
              </w:p>
            </w:tc>
          </w:sdtContent>
        </w:sdt>
        <w:tc>
          <w:tcPr>
            <w:tcW w:w="12836" w:type="dxa"/>
          </w:tcPr>
          <w:p w14:paraId="4AEEBED8" w14:textId="77777777" w:rsidR="00C45C5F" w:rsidRDefault="00EA2C30" w:rsidP="00621F2C">
            <w:pPr>
              <w:rPr>
                <w:rFonts w:ascii="Calibri" w:hAnsi="Calibri" w:cs="Calibri"/>
              </w:rPr>
            </w:pPr>
            <w:r w:rsidRPr="00EA2C30">
              <w:rPr>
                <w:rFonts w:ascii="Calibri" w:hAnsi="Calibri" w:cs="Calibri"/>
              </w:rPr>
              <w:t>NON</w:t>
            </w:r>
          </w:p>
          <w:p w14:paraId="020CDCE1" w14:textId="75F824EB" w:rsidR="00C45C5F" w:rsidRPr="00EA2C30" w:rsidRDefault="00C45C5F" w:rsidP="00621F2C">
            <w:pPr>
              <w:rPr>
                <w:rFonts w:ascii="Calibri" w:hAnsi="Calibri" w:cs="Calibri"/>
              </w:rPr>
            </w:pPr>
          </w:p>
        </w:tc>
      </w:tr>
      <w:tr w:rsidR="00C45C5F" w:rsidRPr="00C45C5F" w14:paraId="4303EF37" w14:textId="77777777" w:rsidTr="00C45C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876" w:type="dxa"/>
            <w:gridSpan w:val="5"/>
          </w:tcPr>
          <w:p w14:paraId="28EA63D0" w14:textId="77777777" w:rsidR="00C45C5F" w:rsidRPr="008B7CF4" w:rsidRDefault="00C45C5F" w:rsidP="00C45C5F">
            <w:pPr>
              <w:tabs>
                <w:tab w:val="left" w:leader="dot" w:pos="9923"/>
              </w:tabs>
              <w:spacing w:after="120"/>
              <w:contextualSpacing/>
              <w:jc w:val="both"/>
              <w:rPr>
                <w:rFonts w:eastAsia="Times New Roman" w:cstheme="minorHAnsi"/>
                <w:b/>
                <w:bCs/>
                <w:color w:val="EE0000"/>
                <w:kern w:val="0"/>
                <w:lang w:eastAsia="fr-FR"/>
                <w14:ligatures w14:val="none"/>
              </w:rPr>
            </w:pPr>
            <w:r w:rsidRPr="008B7CF4">
              <w:rPr>
                <w:rFonts w:eastAsia="Times New Roman" w:cstheme="minorHAnsi"/>
                <w:b/>
                <w:bCs/>
                <w:color w:val="EE0000"/>
                <w:kern w:val="0"/>
                <w:lang w:eastAsia="fr-FR"/>
                <w14:ligatures w14:val="none"/>
              </w:rPr>
              <w:t>Rappel : la date d’effet du projet de délibération doit être impérativement postérieure à la date de la séance du Comite social territorial et du Conseil (municipal, syndical, communautaire…).</w:t>
            </w:r>
          </w:p>
        </w:tc>
      </w:tr>
    </w:tbl>
    <w:p w14:paraId="1E7A97F2" w14:textId="77777777" w:rsidR="00DC67A9" w:rsidRPr="003764A0" w:rsidRDefault="00DC67A9" w:rsidP="00952FD8">
      <w:pPr>
        <w:widowControl w:val="0"/>
        <w:kinsoku w:val="0"/>
        <w:overflowPunct w:val="0"/>
        <w:spacing w:before="360" w:after="0" w:line="190" w:lineRule="exact"/>
        <w:ind w:right="-57"/>
        <w:jc w:val="both"/>
        <w:textAlignment w:val="baseline"/>
        <w:rPr>
          <w:rFonts w:ascii="Calibri" w:hAnsi="Calibri" w:cs="Calibri"/>
          <w:iCs/>
          <w:color w:val="000000" w:themeColor="text1"/>
          <w:kern w:val="0"/>
          <w:sz w:val="16"/>
          <w:szCs w:val="16"/>
        </w:rPr>
      </w:pPr>
      <w:r w:rsidRPr="003764A0">
        <w:rPr>
          <w:rFonts w:ascii="Calibri" w:hAnsi="Calibri" w:cs="Calibri"/>
          <w:iCs/>
          <w:color w:val="000000" w:themeColor="text1"/>
          <w:kern w:val="0"/>
          <w:sz w:val="16"/>
          <w:szCs w:val="16"/>
        </w:rPr>
        <w:t>Conformément au règlement (UE) n°2016/679 du 27 avril 2016 dit « règlement général sur la protection des données » (RGPD), les données personnelles que vous nous communiquerez ne seront utilisées que dans le cadre de la saisine du Comité social territorial du CDG77, conformément aux dispositions des articles L.253-5 à L.253-6 du Code général de la fonction publique et aux articles 53 à 56 du décret n°2021-571 du 10 mai 2021.</w:t>
      </w:r>
    </w:p>
    <w:p w14:paraId="6023CEA4" w14:textId="77777777" w:rsidR="00DC67A9" w:rsidRPr="003764A0" w:rsidRDefault="00DC67A9" w:rsidP="00DC67A9">
      <w:pPr>
        <w:widowControl w:val="0"/>
        <w:kinsoku w:val="0"/>
        <w:overflowPunct w:val="0"/>
        <w:spacing w:after="0" w:line="189" w:lineRule="exact"/>
        <w:ind w:right="-58"/>
        <w:jc w:val="both"/>
        <w:textAlignment w:val="baseline"/>
        <w:rPr>
          <w:rFonts w:ascii="Calibri" w:hAnsi="Calibri" w:cs="Calibri"/>
          <w:iCs/>
          <w:color w:val="000000" w:themeColor="text1"/>
          <w:kern w:val="0"/>
          <w:sz w:val="16"/>
          <w:szCs w:val="16"/>
        </w:rPr>
      </w:pPr>
      <w:r w:rsidRPr="003764A0">
        <w:rPr>
          <w:rFonts w:ascii="Calibri" w:hAnsi="Calibri" w:cs="Calibri"/>
          <w:iCs/>
          <w:color w:val="000000" w:themeColor="text1"/>
          <w:kern w:val="0"/>
          <w:sz w:val="16"/>
          <w:szCs w:val="16"/>
        </w:rPr>
        <w:t>Conformément à l’article 13 du RGPD précité, les informations communiquées par le biais du présent formulaire sont indispensables pour permettre aux services du CDG 77 de préparer les séances et aux membres du comité social territorial de rendre un avis circonstancié sur les saisines qui leur sont présentées. Les réponses à ce formulaire sont obligatoires et indispensables au traitement de votre saisine. L’absence de réponse ou le caractère incomplet des réponses et des documents joints ne permettra pas de donner suite à votre saisine.</w:t>
      </w:r>
    </w:p>
    <w:p w14:paraId="58BB5E77" w14:textId="77777777" w:rsidR="00DC67A9" w:rsidRPr="003764A0" w:rsidRDefault="00DC67A9" w:rsidP="00DC67A9">
      <w:pPr>
        <w:widowControl w:val="0"/>
        <w:kinsoku w:val="0"/>
        <w:overflowPunct w:val="0"/>
        <w:spacing w:after="0" w:line="190" w:lineRule="exact"/>
        <w:ind w:right="-58"/>
        <w:jc w:val="both"/>
        <w:textAlignment w:val="baseline"/>
        <w:rPr>
          <w:rFonts w:ascii="Calibri" w:hAnsi="Calibri" w:cs="Calibri"/>
          <w:iCs/>
          <w:color w:val="000000" w:themeColor="text1"/>
          <w:kern w:val="0"/>
          <w:sz w:val="16"/>
          <w:szCs w:val="16"/>
        </w:rPr>
      </w:pPr>
      <w:r w:rsidRPr="003764A0">
        <w:rPr>
          <w:rFonts w:ascii="Calibri" w:hAnsi="Calibri" w:cs="Calibri"/>
          <w:iCs/>
          <w:color w:val="000000" w:themeColor="text1"/>
          <w:kern w:val="0"/>
          <w:sz w:val="16"/>
          <w:szCs w:val="16"/>
        </w:rPr>
        <w:t>Le CDG77 met en œuvre des traitements de données à caractère personnel vous concernant, dans le cadre de ses missions obligatoires. Ce traitement repose sur une obligation légale ayant pour finalité l’exercice des missions confiées (art 14.c).</w:t>
      </w:r>
    </w:p>
    <w:p w14:paraId="2723E2DC" w14:textId="4DF2EF27" w:rsidR="00DC67A9" w:rsidRPr="003764A0" w:rsidRDefault="00DC67A9" w:rsidP="00DC67A9">
      <w:pPr>
        <w:widowControl w:val="0"/>
        <w:kinsoku w:val="0"/>
        <w:overflowPunct w:val="0"/>
        <w:spacing w:after="0" w:line="190" w:lineRule="exact"/>
        <w:ind w:right="-58"/>
        <w:jc w:val="both"/>
        <w:textAlignment w:val="baseline"/>
        <w:rPr>
          <w:rFonts w:ascii="Calibri" w:hAnsi="Calibri" w:cs="Calibri"/>
          <w:iCs/>
          <w:color w:val="000000" w:themeColor="text1"/>
          <w:kern w:val="0"/>
          <w:sz w:val="16"/>
          <w:szCs w:val="16"/>
        </w:rPr>
      </w:pPr>
      <w:r w:rsidRPr="003764A0">
        <w:rPr>
          <w:rFonts w:ascii="Calibri" w:hAnsi="Calibri" w:cs="Calibri"/>
          <w:iCs/>
          <w:color w:val="000000" w:themeColor="text1"/>
          <w:kern w:val="0"/>
          <w:sz w:val="16"/>
          <w:szCs w:val="16"/>
        </w:rPr>
        <w:t>Les données collectées sont obligatoires et proviennent de votre collectivité. Elles sont destinées au service CT et aux membres du comité (art 14.e).</w:t>
      </w:r>
    </w:p>
    <w:p w14:paraId="26C2CD6B" w14:textId="77777777" w:rsidR="00DC67A9" w:rsidRPr="003764A0" w:rsidRDefault="00DC67A9" w:rsidP="00DC67A9">
      <w:pPr>
        <w:widowControl w:val="0"/>
        <w:kinsoku w:val="0"/>
        <w:overflowPunct w:val="0"/>
        <w:spacing w:after="0" w:line="190" w:lineRule="exact"/>
        <w:ind w:right="-58"/>
        <w:jc w:val="both"/>
        <w:textAlignment w:val="baseline"/>
        <w:rPr>
          <w:rFonts w:ascii="Calibri" w:hAnsi="Calibri" w:cs="Calibri"/>
          <w:iCs/>
          <w:color w:val="000000" w:themeColor="text1"/>
          <w:kern w:val="0"/>
          <w:sz w:val="16"/>
          <w:szCs w:val="16"/>
        </w:rPr>
      </w:pPr>
      <w:r w:rsidRPr="003764A0">
        <w:rPr>
          <w:rFonts w:ascii="Calibri" w:hAnsi="Calibri" w:cs="Calibri"/>
          <w:iCs/>
          <w:color w:val="000000" w:themeColor="text1"/>
          <w:kern w:val="0"/>
          <w:sz w:val="16"/>
          <w:szCs w:val="16"/>
        </w:rPr>
        <w:t>Vos données seront conservées pendant la durée fixée par la législation (DUA).</w:t>
      </w:r>
    </w:p>
    <w:p w14:paraId="1A4F3DE4" w14:textId="77777777" w:rsidR="00DC67A9" w:rsidRPr="003764A0" w:rsidRDefault="00DC67A9" w:rsidP="00DC67A9">
      <w:pPr>
        <w:widowControl w:val="0"/>
        <w:kinsoku w:val="0"/>
        <w:overflowPunct w:val="0"/>
        <w:spacing w:after="0" w:line="190" w:lineRule="exact"/>
        <w:ind w:right="-58"/>
        <w:jc w:val="both"/>
        <w:textAlignment w:val="baseline"/>
        <w:rPr>
          <w:rFonts w:ascii="Calibri" w:hAnsi="Calibri" w:cs="Calibri"/>
          <w:iCs/>
          <w:color w:val="000000" w:themeColor="text1"/>
          <w:kern w:val="0"/>
          <w:sz w:val="16"/>
          <w:szCs w:val="16"/>
        </w:rPr>
      </w:pPr>
      <w:r w:rsidRPr="003764A0">
        <w:rPr>
          <w:rFonts w:ascii="Calibri" w:hAnsi="Calibri" w:cs="Calibri"/>
          <w:iCs/>
          <w:color w:val="000000" w:themeColor="text1"/>
          <w:kern w:val="0"/>
          <w:sz w:val="16"/>
          <w:szCs w:val="16"/>
        </w:rPr>
        <w:t>Nous nous engageons à sécuriser et à protéger vos données personnelles contre toute tentative d’utilisation ou de divulgation non autorisée, ou non conforme à la législation en termes de protection des données. (</w:t>
      </w:r>
      <w:proofErr w:type="gramStart"/>
      <w:r w:rsidRPr="003764A0">
        <w:rPr>
          <w:rFonts w:ascii="Calibri" w:hAnsi="Calibri" w:cs="Calibri"/>
          <w:iCs/>
          <w:color w:val="000000" w:themeColor="text1"/>
          <w:kern w:val="0"/>
          <w:sz w:val="16"/>
          <w:szCs w:val="16"/>
        </w:rPr>
        <w:t>art</w:t>
      </w:r>
      <w:proofErr w:type="gramEnd"/>
      <w:r w:rsidRPr="003764A0">
        <w:rPr>
          <w:rFonts w:ascii="Calibri" w:hAnsi="Calibri" w:cs="Calibri"/>
          <w:iCs/>
          <w:color w:val="000000" w:themeColor="text1"/>
          <w:kern w:val="0"/>
          <w:sz w:val="16"/>
          <w:szCs w:val="16"/>
        </w:rPr>
        <w:t xml:space="preserve"> 32.1.b.c.)</w:t>
      </w:r>
    </w:p>
    <w:p w14:paraId="6D061A42" w14:textId="77777777" w:rsidR="00DC67A9" w:rsidRPr="003764A0" w:rsidRDefault="00DC67A9" w:rsidP="00DC67A9">
      <w:pPr>
        <w:widowControl w:val="0"/>
        <w:kinsoku w:val="0"/>
        <w:overflowPunct w:val="0"/>
        <w:spacing w:after="0" w:line="190" w:lineRule="exact"/>
        <w:ind w:right="-58"/>
        <w:jc w:val="both"/>
        <w:textAlignment w:val="baseline"/>
        <w:rPr>
          <w:rFonts w:ascii="Calibri" w:hAnsi="Calibri" w:cs="Calibri"/>
          <w:iCs/>
          <w:color w:val="000000" w:themeColor="text1"/>
          <w:kern w:val="0"/>
          <w:sz w:val="16"/>
          <w:szCs w:val="16"/>
        </w:rPr>
      </w:pPr>
      <w:r w:rsidRPr="003764A0">
        <w:rPr>
          <w:rFonts w:ascii="Calibri" w:hAnsi="Calibri" w:cs="Calibri"/>
          <w:iCs/>
          <w:color w:val="000000" w:themeColor="text1"/>
          <w:kern w:val="0"/>
          <w:sz w:val="16"/>
          <w:szCs w:val="16"/>
        </w:rPr>
        <w:t>Dans le respect de la législation en vigueur, vous disposez d’un droit d’accès, de rectification ou d’effacement, de limitation du traitement de vos données. (</w:t>
      </w:r>
      <w:proofErr w:type="gramStart"/>
      <w:r w:rsidRPr="003764A0">
        <w:rPr>
          <w:rFonts w:ascii="Calibri" w:hAnsi="Calibri" w:cs="Calibri"/>
          <w:iCs/>
          <w:color w:val="000000" w:themeColor="text1"/>
          <w:kern w:val="0"/>
          <w:sz w:val="16"/>
          <w:szCs w:val="16"/>
        </w:rPr>
        <w:t>art</w:t>
      </w:r>
      <w:proofErr w:type="gramEnd"/>
      <w:r w:rsidRPr="003764A0">
        <w:rPr>
          <w:rFonts w:ascii="Calibri" w:hAnsi="Calibri" w:cs="Calibri"/>
          <w:iCs/>
          <w:color w:val="000000" w:themeColor="text1"/>
          <w:kern w:val="0"/>
          <w:sz w:val="16"/>
          <w:szCs w:val="16"/>
        </w:rPr>
        <w:t xml:space="preserve"> 7.al3) (dans le cas où ces données ne sont pas recueillies dans le cadre des missions obligatoires, ou d’intérêt public. (</w:t>
      </w:r>
      <w:proofErr w:type="gramStart"/>
      <w:r w:rsidRPr="003764A0">
        <w:rPr>
          <w:rFonts w:ascii="Calibri" w:hAnsi="Calibri" w:cs="Calibri"/>
          <w:iCs/>
          <w:color w:val="000000" w:themeColor="text1"/>
          <w:kern w:val="0"/>
          <w:sz w:val="16"/>
          <w:szCs w:val="16"/>
        </w:rPr>
        <w:t>loi</w:t>
      </w:r>
      <w:proofErr w:type="gramEnd"/>
      <w:r w:rsidRPr="003764A0">
        <w:rPr>
          <w:rFonts w:ascii="Calibri" w:hAnsi="Calibri" w:cs="Calibri"/>
          <w:iCs/>
          <w:color w:val="000000" w:themeColor="text1"/>
          <w:kern w:val="0"/>
          <w:sz w:val="16"/>
          <w:szCs w:val="16"/>
        </w:rPr>
        <w:t xml:space="preserve"> « Informatique et Libertés » du 6 janvier 1978 modifiée)</w:t>
      </w:r>
    </w:p>
    <w:p w14:paraId="71A93BBD" w14:textId="1D9E53A3" w:rsidR="00DC67A9" w:rsidRPr="003764A0" w:rsidRDefault="00DC67A9" w:rsidP="00DC67A9">
      <w:pPr>
        <w:widowControl w:val="0"/>
        <w:kinsoku w:val="0"/>
        <w:overflowPunct w:val="0"/>
        <w:spacing w:after="0" w:line="190" w:lineRule="exact"/>
        <w:ind w:right="-58"/>
        <w:jc w:val="both"/>
        <w:textAlignment w:val="baseline"/>
        <w:rPr>
          <w:rFonts w:ascii="Calibri" w:hAnsi="Calibri" w:cs="Calibri"/>
          <w:iCs/>
          <w:color w:val="000000" w:themeColor="text1"/>
          <w:sz w:val="16"/>
          <w:szCs w:val="16"/>
        </w:rPr>
      </w:pPr>
      <w:r w:rsidRPr="003764A0">
        <w:rPr>
          <w:rFonts w:ascii="Calibri" w:hAnsi="Calibri" w:cs="Calibri"/>
          <w:iCs/>
          <w:color w:val="000000" w:themeColor="text1"/>
          <w:kern w:val="0"/>
          <w:sz w:val="16"/>
          <w:szCs w:val="16"/>
        </w:rPr>
        <w:t xml:space="preserve">Pour nous contacter à ce sujet : </w:t>
      </w:r>
      <w:r w:rsidR="009C23D9" w:rsidRPr="003764A0">
        <w:rPr>
          <w:rFonts w:ascii="Calibri" w:hAnsi="Calibri" w:cs="Calibri"/>
          <w:iCs/>
          <w:color w:val="000000" w:themeColor="text1"/>
          <w:kern w:val="0"/>
          <w:sz w:val="16"/>
          <w:szCs w:val="16"/>
        </w:rPr>
        <w:t>rgpd</w:t>
      </w:r>
      <w:r w:rsidRPr="003764A0">
        <w:rPr>
          <w:rFonts w:ascii="Calibri" w:hAnsi="Calibri" w:cs="Calibri"/>
          <w:iCs/>
          <w:color w:val="000000" w:themeColor="text1"/>
          <w:kern w:val="0"/>
          <w:sz w:val="16"/>
          <w:szCs w:val="16"/>
        </w:rPr>
        <w:t>@cdg77.fr</w:t>
      </w:r>
    </w:p>
    <w:sectPr w:rsidR="00DC67A9" w:rsidRPr="003764A0" w:rsidSect="00DC67A9">
      <w:pgSz w:w="16838" w:h="11906" w:orient="landscape"/>
      <w:pgMar w:top="737" w:right="510" w:bottom="737" w:left="51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Ebrima">
    <w:panose1 w:val="02000000000000000000"/>
    <w:charset w:val="00"/>
    <w:family w:val="auto"/>
    <w:pitch w:val="variable"/>
    <w:sig w:usb0="A000005F" w:usb1="02000041" w:usb2="000008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D76"/>
    <w:rsid w:val="00000B68"/>
    <w:rsid w:val="00094341"/>
    <w:rsid w:val="000F03F9"/>
    <w:rsid w:val="00164EC7"/>
    <w:rsid w:val="00180295"/>
    <w:rsid w:val="001A0063"/>
    <w:rsid w:val="001D446E"/>
    <w:rsid w:val="00261C4C"/>
    <w:rsid w:val="00370225"/>
    <w:rsid w:val="003764A0"/>
    <w:rsid w:val="00491149"/>
    <w:rsid w:val="004A1E6E"/>
    <w:rsid w:val="004B15E5"/>
    <w:rsid w:val="004D534C"/>
    <w:rsid w:val="00507077"/>
    <w:rsid w:val="005523C5"/>
    <w:rsid w:val="0056194D"/>
    <w:rsid w:val="00586C3A"/>
    <w:rsid w:val="00621F2C"/>
    <w:rsid w:val="006612A4"/>
    <w:rsid w:val="00697C82"/>
    <w:rsid w:val="00727A99"/>
    <w:rsid w:val="00777D9C"/>
    <w:rsid w:val="00797E1A"/>
    <w:rsid w:val="00810D15"/>
    <w:rsid w:val="0081102F"/>
    <w:rsid w:val="00854B44"/>
    <w:rsid w:val="00862D76"/>
    <w:rsid w:val="00874FEC"/>
    <w:rsid w:val="008B7CF4"/>
    <w:rsid w:val="00952FD8"/>
    <w:rsid w:val="00983135"/>
    <w:rsid w:val="009B2AEB"/>
    <w:rsid w:val="009C23D9"/>
    <w:rsid w:val="00A32D2A"/>
    <w:rsid w:val="00AB1C55"/>
    <w:rsid w:val="00B21DC2"/>
    <w:rsid w:val="00B47229"/>
    <w:rsid w:val="00B9373B"/>
    <w:rsid w:val="00BB3748"/>
    <w:rsid w:val="00BC7E7F"/>
    <w:rsid w:val="00C10393"/>
    <w:rsid w:val="00C45C5F"/>
    <w:rsid w:val="00C508FD"/>
    <w:rsid w:val="00C72975"/>
    <w:rsid w:val="00C8090C"/>
    <w:rsid w:val="00C907BE"/>
    <w:rsid w:val="00CF1E10"/>
    <w:rsid w:val="00CF2079"/>
    <w:rsid w:val="00D00C70"/>
    <w:rsid w:val="00DC67A9"/>
    <w:rsid w:val="00E80E87"/>
    <w:rsid w:val="00E811D6"/>
    <w:rsid w:val="00E93976"/>
    <w:rsid w:val="00EA0693"/>
    <w:rsid w:val="00EA2C30"/>
    <w:rsid w:val="00EE6B6A"/>
    <w:rsid w:val="00F15A65"/>
    <w:rsid w:val="00FA59E4"/>
    <w:rsid w:val="00FC31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6C6EF"/>
  <w15:chartTrackingRefBased/>
  <w15:docId w15:val="{A4897EE0-7201-45E3-B376-FFA9E6D80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62D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62D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62D7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62D7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62D7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62D7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62D7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62D7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62D7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62D7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62D7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62D7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62D7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62D7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62D7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62D7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62D7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62D76"/>
    <w:rPr>
      <w:rFonts w:eastAsiaTheme="majorEastAsia" w:cstheme="majorBidi"/>
      <w:color w:val="272727" w:themeColor="text1" w:themeTint="D8"/>
    </w:rPr>
  </w:style>
  <w:style w:type="paragraph" w:styleId="Titre">
    <w:name w:val="Title"/>
    <w:basedOn w:val="Normal"/>
    <w:next w:val="Normal"/>
    <w:link w:val="TitreCar"/>
    <w:uiPriority w:val="10"/>
    <w:qFormat/>
    <w:rsid w:val="00862D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62D7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62D7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62D7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62D76"/>
    <w:pPr>
      <w:spacing w:before="160"/>
      <w:jc w:val="center"/>
    </w:pPr>
    <w:rPr>
      <w:i/>
      <w:iCs/>
      <w:color w:val="404040" w:themeColor="text1" w:themeTint="BF"/>
    </w:rPr>
  </w:style>
  <w:style w:type="character" w:customStyle="1" w:styleId="CitationCar">
    <w:name w:val="Citation Car"/>
    <w:basedOn w:val="Policepardfaut"/>
    <w:link w:val="Citation"/>
    <w:uiPriority w:val="29"/>
    <w:rsid w:val="00862D76"/>
    <w:rPr>
      <w:i/>
      <w:iCs/>
      <w:color w:val="404040" w:themeColor="text1" w:themeTint="BF"/>
    </w:rPr>
  </w:style>
  <w:style w:type="paragraph" w:styleId="Paragraphedeliste">
    <w:name w:val="List Paragraph"/>
    <w:basedOn w:val="Normal"/>
    <w:uiPriority w:val="34"/>
    <w:qFormat/>
    <w:rsid w:val="00862D76"/>
    <w:pPr>
      <w:ind w:left="720"/>
      <w:contextualSpacing/>
    </w:pPr>
  </w:style>
  <w:style w:type="character" w:styleId="Accentuationintense">
    <w:name w:val="Intense Emphasis"/>
    <w:basedOn w:val="Policepardfaut"/>
    <w:uiPriority w:val="21"/>
    <w:qFormat/>
    <w:rsid w:val="00862D76"/>
    <w:rPr>
      <w:i/>
      <w:iCs/>
      <w:color w:val="0F4761" w:themeColor="accent1" w:themeShade="BF"/>
    </w:rPr>
  </w:style>
  <w:style w:type="paragraph" w:styleId="Citationintense">
    <w:name w:val="Intense Quote"/>
    <w:basedOn w:val="Normal"/>
    <w:next w:val="Normal"/>
    <w:link w:val="CitationintenseCar"/>
    <w:uiPriority w:val="30"/>
    <w:qFormat/>
    <w:rsid w:val="00862D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62D76"/>
    <w:rPr>
      <w:i/>
      <w:iCs/>
      <w:color w:val="0F4761" w:themeColor="accent1" w:themeShade="BF"/>
    </w:rPr>
  </w:style>
  <w:style w:type="character" w:styleId="Rfrenceintense">
    <w:name w:val="Intense Reference"/>
    <w:basedOn w:val="Policepardfaut"/>
    <w:uiPriority w:val="32"/>
    <w:qFormat/>
    <w:rsid w:val="00862D76"/>
    <w:rPr>
      <w:b/>
      <w:bCs/>
      <w:smallCaps/>
      <w:color w:val="0F4761" w:themeColor="accent1" w:themeShade="BF"/>
      <w:spacing w:val="5"/>
    </w:rPr>
  </w:style>
  <w:style w:type="table" w:styleId="Grilledutableau">
    <w:name w:val="Table Grid"/>
    <w:basedOn w:val="TableauNormal"/>
    <w:uiPriority w:val="39"/>
    <w:rsid w:val="00862D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862D76"/>
    <w:rPr>
      <w:color w:val="467886" w:themeColor="hyperlink"/>
      <w:u w:val="single"/>
    </w:rPr>
  </w:style>
  <w:style w:type="character" w:styleId="Mentionnonrsolue">
    <w:name w:val="Unresolved Mention"/>
    <w:basedOn w:val="Policepardfaut"/>
    <w:uiPriority w:val="99"/>
    <w:semiHidden/>
    <w:unhideWhenUsed/>
    <w:rsid w:val="00862D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stancesparitaires@cdg77.fr"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cdg77.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DA4D712BA7724AAE1EFE6A29CDDE68" ma:contentTypeVersion="6" ma:contentTypeDescription="Crée un document." ma:contentTypeScope="" ma:versionID="eaefab0f0e76f84ed8e8ada58f0ee7db">
  <xsd:schema xmlns:xsd="http://www.w3.org/2001/XMLSchema" xmlns:xs="http://www.w3.org/2001/XMLSchema" xmlns:p="http://schemas.microsoft.com/office/2006/metadata/properties" xmlns:ns3="af894eef-25c5-4e81-b202-94fd72a91580" targetNamespace="http://schemas.microsoft.com/office/2006/metadata/properties" ma:root="true" ma:fieldsID="0e1c757b40be3e24028f79cf61226f10" ns3:_="">
    <xsd:import namespace="af894eef-25c5-4e81-b202-94fd72a9158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94eef-25c5-4e81-b202-94fd72a9158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f894eef-25c5-4e81-b202-94fd72a9158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B7484C-28EC-483A-8DC9-3409429BE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94eef-25c5-4e81-b202-94fd72a91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E2078A-6DFF-4954-9CA5-E20FD041CC7D}">
  <ds:schemaRefs>
    <ds:schemaRef ds:uri="http://schemas.microsoft.com/office/2006/metadata/properties"/>
    <ds:schemaRef ds:uri="http://schemas.microsoft.com/office/infopath/2007/PartnerControls"/>
    <ds:schemaRef ds:uri="af894eef-25c5-4e81-b202-94fd72a91580"/>
  </ds:schemaRefs>
</ds:datastoreItem>
</file>

<file path=customXml/itemProps3.xml><?xml version="1.0" encoding="utf-8"?>
<ds:datastoreItem xmlns:ds="http://schemas.openxmlformats.org/officeDocument/2006/customXml" ds:itemID="{DF0A51B2-4B15-4932-8816-3D1104FEC1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778</Words>
  <Characters>4279</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MINGUY</dc:creator>
  <cp:keywords/>
  <dc:description/>
  <cp:lastModifiedBy>David THIRION</cp:lastModifiedBy>
  <cp:revision>2</cp:revision>
  <cp:lastPrinted>2025-07-08T06:03:00Z</cp:lastPrinted>
  <dcterms:created xsi:type="dcterms:W3CDTF">2026-08-26T13:32:00Z</dcterms:created>
  <dcterms:modified xsi:type="dcterms:W3CDTF">2026-08-26T13:32:00Z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0x010100C7DA4D712BA7724AAE1EFE6A29CDDE68</vt:lpwstr>
  </property>
</Properties>
</file>