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75CE" w:rsidRPr="00BE75CE" w14:paraId="4F28B29D" w14:textId="77777777" w:rsidTr="00BE75CE">
        <w:trPr>
          <w:trHeight w:val="1275"/>
        </w:trPr>
        <w:tc>
          <w:tcPr>
            <w:tcW w:w="9062" w:type="dxa"/>
            <w:vAlign w:val="center"/>
          </w:tcPr>
          <w:p w14:paraId="4672EAC3" w14:textId="348E9A56" w:rsidR="00BE75CE" w:rsidRPr="00740D59" w:rsidRDefault="00BE75CE" w:rsidP="00BE75C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740D5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Modèle de délibération portant création d’un Comité </w:t>
            </w:r>
            <w:r w:rsidR="00934404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  <w:r w:rsidRPr="00740D5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ocial </w:t>
            </w:r>
            <w:r w:rsidR="00934404">
              <w:rPr>
                <w:rFonts w:ascii="Calibri" w:hAnsi="Calibri" w:cs="Calibri"/>
                <w:b/>
                <w:bCs/>
                <w:sz w:val="28"/>
                <w:szCs w:val="28"/>
              </w:rPr>
              <w:t>t</w:t>
            </w:r>
            <w:r w:rsidRPr="00740D59">
              <w:rPr>
                <w:rFonts w:ascii="Calibri" w:hAnsi="Calibri" w:cs="Calibri"/>
                <w:b/>
                <w:bCs/>
                <w:sz w:val="28"/>
                <w:szCs w:val="28"/>
              </w:rPr>
              <w:t>erritorial local</w:t>
            </w:r>
          </w:p>
          <w:p w14:paraId="2745D7C5" w14:textId="77777777" w:rsidR="00BE75CE" w:rsidRDefault="00BE75CE" w:rsidP="00BE75CE">
            <w:pPr>
              <w:jc w:val="center"/>
              <w:rPr>
                <w:rFonts w:ascii="Calibri" w:hAnsi="Calibri" w:cs="Calibri"/>
              </w:rPr>
            </w:pPr>
          </w:p>
          <w:p w14:paraId="7E15B0A0" w14:textId="77777777" w:rsidR="00BE75CE" w:rsidRPr="00740D59" w:rsidRDefault="00BE75CE" w:rsidP="00BE75CE">
            <w:pPr>
              <w:jc w:val="both"/>
              <w:rPr>
                <w:rFonts w:ascii="Calibri" w:hAnsi="Calibri" w:cs="Calibri"/>
                <w:color w:val="EE0000"/>
              </w:rPr>
            </w:pPr>
            <w:r w:rsidRPr="00740D59">
              <w:rPr>
                <w:rFonts w:ascii="Calibri" w:hAnsi="Calibri" w:cs="Calibri"/>
                <w:color w:val="EE0000"/>
              </w:rPr>
              <w:t xml:space="preserve">Rappel : </w:t>
            </w:r>
          </w:p>
          <w:p w14:paraId="0B74A785" w14:textId="619EB258" w:rsidR="00740D59" w:rsidRPr="00740D59" w:rsidRDefault="00DE304B" w:rsidP="00BE75C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EE0000"/>
              </w:rPr>
            </w:pPr>
            <w:r>
              <w:rPr>
                <w:rFonts w:ascii="Calibri" w:hAnsi="Calibri" w:cs="Calibri"/>
                <w:color w:val="EE0000"/>
              </w:rPr>
              <w:t xml:space="preserve">Doivent obligatoirement créer </w:t>
            </w:r>
            <w:r w:rsidR="00BE75CE" w:rsidRPr="00740D59">
              <w:rPr>
                <w:rFonts w:ascii="Calibri" w:hAnsi="Calibri" w:cs="Calibri"/>
                <w:color w:val="EE0000"/>
              </w:rPr>
              <w:t xml:space="preserve">un CST, les collectivités et établissements publics </w:t>
            </w:r>
            <w:r>
              <w:rPr>
                <w:rFonts w:ascii="Calibri" w:hAnsi="Calibri" w:cs="Calibri"/>
                <w:color w:val="EE0000"/>
              </w:rPr>
              <w:t>employant</w:t>
            </w:r>
            <w:r w:rsidR="00BE75CE" w:rsidRPr="00740D59">
              <w:rPr>
                <w:rFonts w:ascii="Calibri" w:hAnsi="Calibri" w:cs="Calibri"/>
                <w:color w:val="EE0000"/>
              </w:rPr>
              <w:t xml:space="preserve"> 50 agents et plus</w:t>
            </w:r>
            <w:r w:rsidR="00654E8B">
              <w:rPr>
                <w:rFonts w:ascii="Calibri" w:hAnsi="Calibri" w:cs="Calibri"/>
                <w:color w:val="EE0000"/>
              </w:rPr>
              <w:t>.</w:t>
            </w:r>
            <w:r w:rsidR="00BE75CE" w:rsidRPr="00740D59">
              <w:rPr>
                <w:rFonts w:ascii="Calibri" w:hAnsi="Calibri" w:cs="Calibri"/>
                <w:color w:val="EE0000"/>
              </w:rPr>
              <w:t xml:space="preserve"> </w:t>
            </w:r>
          </w:p>
          <w:p w14:paraId="74C89C7F" w14:textId="2E80BFDA" w:rsidR="00BE75CE" w:rsidRPr="00740D59" w:rsidRDefault="00740D59" w:rsidP="00BE75C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alibri" w:hAnsi="Calibri" w:cs="Calibri"/>
              </w:rPr>
            </w:pPr>
            <w:r w:rsidRPr="00740D59">
              <w:rPr>
                <w:rFonts w:ascii="Calibri" w:hAnsi="Calibri" w:cs="Calibri"/>
                <w:color w:val="EE0000"/>
              </w:rPr>
              <w:t>La présent délibération est à</w:t>
            </w:r>
            <w:r w:rsidR="00BE75CE" w:rsidRPr="00740D59">
              <w:rPr>
                <w:rFonts w:ascii="Calibri" w:hAnsi="Calibri" w:cs="Calibri"/>
                <w:color w:val="EE0000"/>
              </w:rPr>
              <w:t xml:space="preserve"> prendre après la consultation avec les organisations syndicales et avant le 10 juin 2026 (3 juin </w:t>
            </w:r>
            <w:r w:rsidRPr="00740D59">
              <w:rPr>
                <w:rFonts w:ascii="Calibri" w:hAnsi="Calibri" w:cs="Calibri"/>
                <w:color w:val="EE0000"/>
              </w:rPr>
              <w:t>en cas de recours au</w:t>
            </w:r>
            <w:r w:rsidR="00BE75CE" w:rsidRPr="00740D59">
              <w:rPr>
                <w:rFonts w:ascii="Calibri" w:hAnsi="Calibri" w:cs="Calibri"/>
                <w:color w:val="EE0000"/>
              </w:rPr>
              <w:t xml:space="preserve"> </w:t>
            </w:r>
            <w:r>
              <w:rPr>
                <w:rFonts w:ascii="Calibri" w:hAnsi="Calibri" w:cs="Calibri"/>
                <w:color w:val="EE0000"/>
              </w:rPr>
              <w:t xml:space="preserve">vote </w:t>
            </w:r>
            <w:r w:rsidR="00BE75CE" w:rsidRPr="00740D59">
              <w:rPr>
                <w:rFonts w:ascii="Calibri" w:hAnsi="Calibri" w:cs="Calibri"/>
                <w:color w:val="EE0000"/>
              </w:rPr>
              <w:t>électronique sur 8 jours)</w:t>
            </w:r>
            <w:r w:rsidR="00654E8B">
              <w:rPr>
                <w:rFonts w:ascii="Calibri" w:hAnsi="Calibri" w:cs="Calibri"/>
                <w:color w:val="EE0000"/>
              </w:rPr>
              <w:t>.</w:t>
            </w:r>
          </w:p>
        </w:tc>
      </w:tr>
    </w:tbl>
    <w:p w14:paraId="749AD2DB" w14:textId="63F4D476" w:rsidR="00BE75CE" w:rsidRPr="00BE75CE" w:rsidRDefault="00BE75CE" w:rsidP="00BE75CE">
      <w:pPr>
        <w:jc w:val="both"/>
        <w:rPr>
          <w:rFonts w:ascii="Calibri" w:hAnsi="Calibri" w:cs="Calibri"/>
        </w:rPr>
      </w:pPr>
    </w:p>
    <w:p w14:paraId="676BB8B3" w14:textId="2A99895D" w:rsidR="00740D59" w:rsidRPr="00BE75CE" w:rsidRDefault="00BE75CE" w:rsidP="00BE75CE">
      <w:pPr>
        <w:jc w:val="both"/>
        <w:rPr>
          <w:rFonts w:ascii="Calibri" w:hAnsi="Calibri" w:cs="Calibri"/>
        </w:rPr>
      </w:pPr>
      <w:r w:rsidRPr="00BE75CE">
        <w:rPr>
          <w:rFonts w:ascii="Calibri" w:hAnsi="Calibri" w:cs="Calibri"/>
        </w:rPr>
        <w:t>L’assemblée délibérante,</w:t>
      </w:r>
    </w:p>
    <w:p w14:paraId="6BE635FD" w14:textId="77777777" w:rsidR="00BE75CE" w:rsidRPr="00BE75CE" w:rsidRDefault="00BE75CE" w:rsidP="00BE75CE">
      <w:pPr>
        <w:jc w:val="both"/>
        <w:rPr>
          <w:rFonts w:ascii="Calibri" w:hAnsi="Calibri" w:cs="Calibri"/>
        </w:rPr>
      </w:pPr>
      <w:r w:rsidRPr="00BE75CE">
        <w:rPr>
          <w:rFonts w:ascii="Calibri" w:hAnsi="Calibri" w:cs="Calibri"/>
        </w:rPr>
        <w:t>Vu le Code Général des Collectivités Territoriales,</w:t>
      </w:r>
    </w:p>
    <w:p w14:paraId="3E250338" w14:textId="20E40908" w:rsidR="00BE75CE" w:rsidRPr="00BE75CE" w:rsidRDefault="00BE75CE" w:rsidP="00BE75CE">
      <w:pPr>
        <w:jc w:val="both"/>
        <w:rPr>
          <w:rFonts w:ascii="Calibri" w:hAnsi="Calibri" w:cs="Calibri"/>
        </w:rPr>
      </w:pPr>
      <w:r w:rsidRPr="00BE75CE">
        <w:rPr>
          <w:rFonts w:ascii="Calibri" w:hAnsi="Calibri" w:cs="Calibri"/>
        </w:rPr>
        <w:t>Vu le Code Général de la Fonction Publique, et notamment ses articles L. 251-5 et s</w:t>
      </w:r>
      <w:r w:rsidR="00740D59">
        <w:rPr>
          <w:rFonts w:ascii="Calibri" w:hAnsi="Calibri" w:cs="Calibri"/>
        </w:rPr>
        <w:t>uivants</w:t>
      </w:r>
      <w:r w:rsidRPr="00BE75CE">
        <w:rPr>
          <w:rFonts w:ascii="Calibri" w:hAnsi="Calibri" w:cs="Calibri"/>
        </w:rPr>
        <w:t xml:space="preserve"> ainsi</w:t>
      </w:r>
      <w:r w:rsidR="00740D59">
        <w:rPr>
          <w:rFonts w:ascii="Calibri" w:hAnsi="Calibri" w:cs="Calibri"/>
        </w:rPr>
        <w:t xml:space="preserve"> </w:t>
      </w:r>
      <w:r w:rsidRPr="00BE75CE">
        <w:rPr>
          <w:rFonts w:ascii="Calibri" w:hAnsi="Calibri" w:cs="Calibri"/>
        </w:rPr>
        <w:t xml:space="preserve">que ses articles R. 252-30 et </w:t>
      </w:r>
      <w:r w:rsidR="00740D59">
        <w:rPr>
          <w:rFonts w:ascii="Calibri" w:hAnsi="Calibri" w:cs="Calibri"/>
        </w:rPr>
        <w:t>suivants</w:t>
      </w:r>
      <w:r w:rsidRPr="00BE75CE">
        <w:rPr>
          <w:rFonts w:ascii="Calibri" w:hAnsi="Calibri" w:cs="Calibri"/>
        </w:rPr>
        <w:t>,</w:t>
      </w:r>
    </w:p>
    <w:p w14:paraId="75FAAA16" w14:textId="0EB75F48" w:rsidR="00BE75CE" w:rsidRPr="00BE75CE" w:rsidRDefault="00BE75CE" w:rsidP="00BE75CE">
      <w:pPr>
        <w:jc w:val="both"/>
        <w:rPr>
          <w:rFonts w:ascii="Calibri" w:hAnsi="Calibri" w:cs="Calibri"/>
        </w:rPr>
      </w:pPr>
      <w:r w:rsidRPr="00BE75CE">
        <w:rPr>
          <w:rFonts w:ascii="Calibri" w:hAnsi="Calibri" w:cs="Calibri"/>
        </w:rPr>
        <w:t>Vu l’arrêté interministériel du 2 juillet 2025 fixant la date des prochaines élections professionnelles dans la fonction publique,</w:t>
      </w:r>
    </w:p>
    <w:p w14:paraId="60A53C69" w14:textId="3F833695" w:rsidR="00BE75CE" w:rsidRPr="00BE75CE" w:rsidRDefault="00BE75CE" w:rsidP="00BE75CE">
      <w:pPr>
        <w:jc w:val="both"/>
        <w:rPr>
          <w:rFonts w:ascii="Calibri" w:hAnsi="Calibri" w:cs="Calibri"/>
        </w:rPr>
      </w:pPr>
      <w:r w:rsidRPr="00BE75CE">
        <w:rPr>
          <w:rFonts w:ascii="Calibri" w:hAnsi="Calibri" w:cs="Calibri"/>
        </w:rPr>
        <w:t>Considérant qu’un Comité Social Territorial doit être créé dans chaque collectivité ou établissement public employant au moins 50 agents,</w:t>
      </w:r>
    </w:p>
    <w:p w14:paraId="5AAE792F" w14:textId="1EEABEC9" w:rsidR="00BE75CE" w:rsidRPr="00BE75CE" w:rsidRDefault="00BE75CE" w:rsidP="00BE75CE">
      <w:pPr>
        <w:jc w:val="both"/>
        <w:rPr>
          <w:rFonts w:ascii="Calibri" w:hAnsi="Calibri" w:cs="Calibri"/>
        </w:rPr>
      </w:pPr>
      <w:r w:rsidRPr="00BE75CE">
        <w:rPr>
          <w:rFonts w:ascii="Calibri" w:hAnsi="Calibri" w:cs="Calibri"/>
        </w:rPr>
        <w:t xml:space="preserve">Considérant que l’effectif constaté au 1er janvier 2026 est </w:t>
      </w:r>
      <w:r w:rsidRPr="004A785B">
        <w:rPr>
          <w:rFonts w:ascii="Calibri" w:hAnsi="Calibri" w:cs="Calibri"/>
          <w:highlight w:val="yellow"/>
        </w:rPr>
        <w:t>de …</w:t>
      </w:r>
      <w:r w:rsidR="00871B5E" w:rsidRPr="004A785B">
        <w:rPr>
          <w:rFonts w:ascii="Calibri" w:hAnsi="Calibri" w:cs="Calibri"/>
          <w:highlight w:val="yellow"/>
        </w:rPr>
        <w:t>..</w:t>
      </w:r>
      <w:r w:rsidRPr="004A785B">
        <w:rPr>
          <w:rFonts w:ascii="Calibri" w:hAnsi="Calibri" w:cs="Calibri"/>
          <w:highlight w:val="yellow"/>
        </w:rPr>
        <w:t xml:space="preserve"> agents.</w:t>
      </w:r>
    </w:p>
    <w:p w14:paraId="726BF183" w14:textId="77777777" w:rsidR="00BE75CE" w:rsidRPr="00564C21" w:rsidRDefault="00BE75CE" w:rsidP="00564C21">
      <w:pPr>
        <w:jc w:val="center"/>
        <w:rPr>
          <w:rFonts w:ascii="Calibri" w:hAnsi="Calibri" w:cs="Calibri"/>
          <w:b/>
          <w:bCs/>
        </w:rPr>
      </w:pPr>
      <w:r w:rsidRPr="00564C21">
        <w:rPr>
          <w:rFonts w:ascii="Calibri" w:hAnsi="Calibri" w:cs="Calibri"/>
          <w:b/>
          <w:bCs/>
        </w:rPr>
        <w:t>DECIDE</w:t>
      </w:r>
    </w:p>
    <w:p w14:paraId="321D2EF1" w14:textId="140CFB4E" w:rsidR="00BE75CE" w:rsidRPr="00BE75CE" w:rsidRDefault="00BE75CE" w:rsidP="00BE75CE">
      <w:pPr>
        <w:jc w:val="both"/>
        <w:rPr>
          <w:rFonts w:ascii="Calibri" w:hAnsi="Calibri" w:cs="Calibri"/>
        </w:rPr>
      </w:pPr>
      <w:r w:rsidRPr="00740D59">
        <w:rPr>
          <w:rFonts w:ascii="Calibri" w:hAnsi="Calibri" w:cs="Calibri"/>
          <w:b/>
          <w:bCs/>
        </w:rPr>
        <w:t>Article 1 :</w:t>
      </w:r>
      <w:r w:rsidRPr="00BE75CE">
        <w:rPr>
          <w:rFonts w:ascii="Calibri" w:hAnsi="Calibri" w:cs="Calibri"/>
        </w:rPr>
        <w:t xml:space="preserve"> De créer un Comité Social Territorial local.</w:t>
      </w:r>
    </w:p>
    <w:p w14:paraId="277DC7DD" w14:textId="17CBD730" w:rsidR="00BE75CE" w:rsidRPr="00BE75CE" w:rsidRDefault="00BE75CE" w:rsidP="00BE75CE">
      <w:pPr>
        <w:jc w:val="both"/>
        <w:rPr>
          <w:rFonts w:ascii="Calibri" w:hAnsi="Calibri" w:cs="Calibri"/>
        </w:rPr>
      </w:pPr>
      <w:r w:rsidRPr="00740D59">
        <w:rPr>
          <w:rFonts w:ascii="Calibri" w:hAnsi="Calibri" w:cs="Calibri"/>
          <w:b/>
          <w:bCs/>
        </w:rPr>
        <w:t>Article 2 :</w:t>
      </w:r>
      <w:r w:rsidRPr="00BE75CE">
        <w:rPr>
          <w:rFonts w:ascii="Calibri" w:hAnsi="Calibri" w:cs="Calibri"/>
        </w:rPr>
        <w:t xml:space="preserve"> De fixer le nombre de représentants du personnel titulaires au sein du CST local à ……… (</w:t>
      </w:r>
      <w:r w:rsidR="00654E8B">
        <w:rPr>
          <w:rFonts w:ascii="Calibri" w:hAnsi="Calibri" w:cs="Calibri"/>
          <w:i/>
          <w:iCs/>
          <w:highlight w:val="yellow"/>
        </w:rPr>
        <w:t>E</w:t>
      </w:r>
      <w:r w:rsidR="00871B5E" w:rsidRPr="00871B5E">
        <w:rPr>
          <w:rFonts w:ascii="Calibri" w:hAnsi="Calibri" w:cs="Calibri"/>
          <w:i/>
          <w:iCs/>
          <w:highlight w:val="yellow"/>
        </w:rPr>
        <w:t>ntre 3 et 5 pour un effectif compris entre 50 et 200 agents ; entre 4 et 6 pour un effectif compris entre 200 et 1000 agents ; entre 5 et 8 pour un effectif compris entre 1000 et 2000 agents ; entre 7 et 15 pour un effectif de 2000</w:t>
      </w:r>
      <w:r w:rsidR="000A0392">
        <w:rPr>
          <w:rFonts w:ascii="Calibri" w:hAnsi="Calibri" w:cs="Calibri"/>
          <w:i/>
          <w:iCs/>
          <w:highlight w:val="yellow"/>
        </w:rPr>
        <w:t xml:space="preserve"> agents</w:t>
      </w:r>
      <w:r w:rsidR="00871B5E" w:rsidRPr="00871B5E">
        <w:rPr>
          <w:rFonts w:ascii="Calibri" w:hAnsi="Calibri" w:cs="Calibri"/>
          <w:i/>
          <w:iCs/>
          <w:highlight w:val="yellow"/>
        </w:rPr>
        <w:t xml:space="preserve"> et plus</w:t>
      </w:r>
      <w:r w:rsidRPr="00BE75CE">
        <w:rPr>
          <w:rFonts w:ascii="Calibri" w:hAnsi="Calibri" w:cs="Calibri"/>
        </w:rPr>
        <w:t>) et un nombre égal de représentants suppléants du personnel.</w:t>
      </w:r>
    </w:p>
    <w:p w14:paraId="06FEB72E" w14:textId="2812A2F0" w:rsidR="00BE75CE" w:rsidRPr="00BE75CE" w:rsidRDefault="00BE75CE" w:rsidP="00BE75CE">
      <w:pPr>
        <w:jc w:val="both"/>
        <w:rPr>
          <w:rFonts w:ascii="Calibri" w:hAnsi="Calibri" w:cs="Calibri"/>
        </w:rPr>
      </w:pPr>
      <w:r w:rsidRPr="00740D59">
        <w:rPr>
          <w:rFonts w:ascii="Calibri" w:hAnsi="Calibri" w:cs="Calibri"/>
          <w:b/>
          <w:bCs/>
        </w:rPr>
        <w:t>Article 3 :</w:t>
      </w:r>
      <w:r w:rsidRPr="00BE75CE">
        <w:rPr>
          <w:rFonts w:ascii="Calibri" w:hAnsi="Calibri" w:cs="Calibri"/>
        </w:rPr>
        <w:t xml:space="preserve"> De fixer le nombre de représentants de la collectivité titulaires au sein du</w:t>
      </w:r>
      <w:r w:rsidR="00740D59">
        <w:rPr>
          <w:rFonts w:ascii="Calibri" w:hAnsi="Calibri" w:cs="Calibri"/>
        </w:rPr>
        <w:t xml:space="preserve"> </w:t>
      </w:r>
      <w:r w:rsidRPr="00BE75CE">
        <w:rPr>
          <w:rFonts w:ascii="Calibri" w:hAnsi="Calibri" w:cs="Calibri"/>
        </w:rPr>
        <w:t xml:space="preserve">CST local à : </w:t>
      </w:r>
      <w:r w:rsidRPr="00654E8B">
        <w:rPr>
          <w:rFonts w:ascii="Calibri" w:hAnsi="Calibri" w:cs="Calibri"/>
          <w:highlight w:val="yellow"/>
        </w:rPr>
        <w:t>……</w:t>
      </w:r>
      <w:r w:rsidRPr="00BE75CE">
        <w:rPr>
          <w:rFonts w:ascii="Calibri" w:hAnsi="Calibri" w:cs="Calibri"/>
        </w:rPr>
        <w:t xml:space="preserve"> (</w:t>
      </w:r>
      <w:r w:rsidR="00654E8B" w:rsidRPr="00654E8B">
        <w:rPr>
          <w:rFonts w:ascii="Calibri" w:hAnsi="Calibri" w:cs="Calibri"/>
          <w:highlight w:val="yellow"/>
        </w:rPr>
        <w:t>S</w:t>
      </w:r>
      <w:r w:rsidRPr="00654E8B">
        <w:rPr>
          <w:rFonts w:ascii="Calibri" w:hAnsi="Calibri" w:cs="Calibri"/>
          <w:highlight w:val="yellow"/>
        </w:rPr>
        <w:t>ans être supérieur à celui des représentants du personnel</w:t>
      </w:r>
      <w:r w:rsidRPr="00BE75CE">
        <w:rPr>
          <w:rFonts w:ascii="Calibri" w:hAnsi="Calibri" w:cs="Calibri"/>
        </w:rPr>
        <w:t>) et un nombre égal de représentants suppléants.</w:t>
      </w:r>
    </w:p>
    <w:p w14:paraId="6DDDC9FA" w14:textId="0B94284F" w:rsidR="00BE75CE" w:rsidRPr="00BE75CE" w:rsidRDefault="00BE75CE" w:rsidP="00BE75CE">
      <w:pPr>
        <w:jc w:val="both"/>
        <w:rPr>
          <w:rFonts w:ascii="Calibri" w:hAnsi="Calibri" w:cs="Calibri"/>
        </w:rPr>
      </w:pPr>
      <w:r w:rsidRPr="00740D59">
        <w:rPr>
          <w:rFonts w:ascii="Calibri" w:hAnsi="Calibri" w:cs="Calibri"/>
          <w:b/>
          <w:bCs/>
        </w:rPr>
        <w:t>Article 4 :</w:t>
      </w:r>
      <w:r w:rsidRPr="00BE75CE">
        <w:rPr>
          <w:rFonts w:ascii="Calibri" w:hAnsi="Calibri" w:cs="Calibri"/>
        </w:rPr>
        <w:t xml:space="preserve"> D’autoriser le recueil de l’avis des représentants de la collectivité ou de l'établissement public.</w:t>
      </w:r>
    </w:p>
    <w:p w14:paraId="709A7786" w14:textId="77777777" w:rsidR="00BE75CE" w:rsidRPr="00654E8B" w:rsidRDefault="00BE75CE" w:rsidP="00BE75CE">
      <w:pPr>
        <w:jc w:val="both"/>
        <w:rPr>
          <w:rFonts w:ascii="Calibri" w:hAnsi="Calibri" w:cs="Calibri"/>
          <w:b/>
          <w:bCs/>
        </w:rPr>
      </w:pPr>
      <w:r w:rsidRPr="00654E8B">
        <w:rPr>
          <w:rFonts w:ascii="Calibri" w:hAnsi="Calibri" w:cs="Calibri"/>
          <w:b/>
          <w:bCs/>
        </w:rPr>
        <w:t>OU</w:t>
      </w:r>
    </w:p>
    <w:p w14:paraId="1AAC6A18" w14:textId="68ED732A" w:rsidR="00BE75CE" w:rsidRPr="00BE75CE" w:rsidRDefault="00BE75CE" w:rsidP="00BE75CE">
      <w:pPr>
        <w:jc w:val="both"/>
        <w:rPr>
          <w:rFonts w:ascii="Calibri" w:hAnsi="Calibri" w:cs="Calibri"/>
        </w:rPr>
      </w:pPr>
      <w:r w:rsidRPr="00BE75CE">
        <w:rPr>
          <w:rFonts w:ascii="Calibri" w:hAnsi="Calibri" w:cs="Calibri"/>
        </w:rPr>
        <w:t>De ne pas autoriser le recueil de l’avis des représentants de la collectivité ou de l’établissement public</w:t>
      </w:r>
    </w:p>
    <w:p w14:paraId="478B593A" w14:textId="77777777" w:rsidR="00BE75CE" w:rsidRPr="00BE75CE" w:rsidRDefault="00BE75CE" w:rsidP="00BE75CE">
      <w:pPr>
        <w:jc w:val="both"/>
        <w:rPr>
          <w:rFonts w:ascii="Calibri" w:hAnsi="Calibri" w:cs="Calibri"/>
        </w:rPr>
      </w:pPr>
    </w:p>
    <w:p w14:paraId="636ED563" w14:textId="7867F768" w:rsidR="00BE75CE" w:rsidRPr="00BE75CE" w:rsidRDefault="00BE75CE" w:rsidP="00BE75CE">
      <w:pPr>
        <w:spacing w:after="0"/>
        <w:jc w:val="both"/>
        <w:rPr>
          <w:rFonts w:ascii="Calibri" w:hAnsi="Calibri" w:cs="Calibri"/>
        </w:rPr>
      </w:pPr>
      <w:r w:rsidRPr="00BE75CE">
        <w:rPr>
          <w:rFonts w:ascii="Calibri" w:hAnsi="Calibri" w:cs="Calibri"/>
        </w:rPr>
        <w:t>[Adoptée à l’unanimité des membres présents</w:t>
      </w:r>
    </w:p>
    <w:p w14:paraId="2DFD196C" w14:textId="77777777" w:rsidR="00BE75CE" w:rsidRPr="00BE75CE" w:rsidRDefault="00BE75CE" w:rsidP="00BE75CE">
      <w:pPr>
        <w:spacing w:after="0"/>
        <w:jc w:val="both"/>
        <w:rPr>
          <w:rFonts w:ascii="Calibri" w:hAnsi="Calibri" w:cs="Calibri"/>
        </w:rPr>
      </w:pPr>
      <w:r w:rsidRPr="00BE75CE">
        <w:rPr>
          <w:rFonts w:ascii="Calibri" w:hAnsi="Calibri" w:cs="Calibri"/>
        </w:rPr>
        <w:t>Ou nombre voix pour / voix contre /abstentions]</w:t>
      </w:r>
    </w:p>
    <w:p w14:paraId="4D91BEB7" w14:textId="77777777" w:rsidR="00BE75CE" w:rsidRPr="00BE75CE" w:rsidRDefault="00BE75CE" w:rsidP="00BE75CE">
      <w:pPr>
        <w:spacing w:after="0"/>
        <w:jc w:val="both"/>
        <w:rPr>
          <w:rFonts w:ascii="Calibri" w:hAnsi="Calibri" w:cs="Calibri"/>
        </w:rPr>
      </w:pPr>
    </w:p>
    <w:p w14:paraId="63DEBE9A" w14:textId="77777777" w:rsidR="00BE75CE" w:rsidRPr="00BE75CE" w:rsidRDefault="00BE75CE" w:rsidP="00BE75CE">
      <w:pPr>
        <w:spacing w:after="0"/>
        <w:ind w:left="3686"/>
        <w:rPr>
          <w:rFonts w:ascii="Calibri" w:hAnsi="Calibri" w:cs="Calibri"/>
        </w:rPr>
      </w:pPr>
      <w:r w:rsidRPr="00BE75CE">
        <w:rPr>
          <w:rFonts w:ascii="Calibri" w:hAnsi="Calibri" w:cs="Calibri"/>
        </w:rPr>
        <w:t>Fait................................................................................</w:t>
      </w:r>
    </w:p>
    <w:p w14:paraId="6042660A" w14:textId="7356CC0B" w:rsidR="00BE75CE" w:rsidRPr="00BE75CE" w:rsidRDefault="00BE75CE" w:rsidP="00BE75CE">
      <w:pPr>
        <w:ind w:left="3686"/>
        <w:rPr>
          <w:rFonts w:ascii="Calibri" w:hAnsi="Calibri" w:cs="Calibri"/>
        </w:rPr>
      </w:pPr>
      <w:r w:rsidRPr="00BE75CE">
        <w:rPr>
          <w:rFonts w:ascii="Calibri" w:hAnsi="Calibri" w:cs="Calibri"/>
        </w:rPr>
        <w:t>Le..................................................................................</w:t>
      </w:r>
    </w:p>
    <w:p w14:paraId="1B405093" w14:textId="39C2CF69" w:rsidR="006E50C6" w:rsidRPr="00BE75CE" w:rsidRDefault="006E50C6" w:rsidP="00BE75CE">
      <w:pPr>
        <w:jc w:val="both"/>
        <w:rPr>
          <w:rFonts w:ascii="Calibri" w:hAnsi="Calibri" w:cs="Calibri"/>
        </w:rPr>
      </w:pPr>
    </w:p>
    <w:sectPr w:rsidR="006E50C6" w:rsidRPr="00BE7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45D30"/>
    <w:multiLevelType w:val="hybridMultilevel"/>
    <w:tmpl w:val="B6D6AFBC"/>
    <w:lvl w:ilvl="0" w:tplc="7D7202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44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CE"/>
    <w:rsid w:val="00083119"/>
    <w:rsid w:val="000A0392"/>
    <w:rsid w:val="000F692C"/>
    <w:rsid w:val="00135489"/>
    <w:rsid w:val="003636C4"/>
    <w:rsid w:val="00371DBA"/>
    <w:rsid w:val="0039754F"/>
    <w:rsid w:val="00446706"/>
    <w:rsid w:val="004A785B"/>
    <w:rsid w:val="00564C21"/>
    <w:rsid w:val="005E4874"/>
    <w:rsid w:val="00654E8B"/>
    <w:rsid w:val="006E50C6"/>
    <w:rsid w:val="00740D59"/>
    <w:rsid w:val="00871B5E"/>
    <w:rsid w:val="008A3A09"/>
    <w:rsid w:val="00934404"/>
    <w:rsid w:val="00BD597D"/>
    <w:rsid w:val="00BE75CE"/>
    <w:rsid w:val="00D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3877"/>
  <w15:chartTrackingRefBased/>
  <w15:docId w15:val="{4E709B7C-96E9-49A5-A5F3-AF67668B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7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7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7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7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7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7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7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7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7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7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7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7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75C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75C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75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75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75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75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7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7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7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7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7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75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75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75C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7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75C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75C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E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29E829CB01D45A248621D7D1297AA" ma:contentTypeVersion="12" ma:contentTypeDescription="Crée un document." ma:contentTypeScope="" ma:versionID="8e650fad31cd5bd3bed7f4025406f6c0">
  <xsd:schema xmlns:xsd="http://www.w3.org/2001/XMLSchema" xmlns:xs="http://www.w3.org/2001/XMLSchema" xmlns:p="http://schemas.microsoft.com/office/2006/metadata/properties" xmlns:ns2="0a3ad8f7-a7d9-4edb-aa6c-9dcb2258ed32" xmlns:ns3="03b6507a-51b4-4a6a-9fd5-2c9bb65257b5" targetNamespace="http://schemas.microsoft.com/office/2006/metadata/properties" ma:root="true" ma:fieldsID="9e04d9a8cafbf30d8442db60138410d2" ns2:_="" ns3:_="">
    <xsd:import namespace="0a3ad8f7-a7d9-4edb-aa6c-9dcb2258ed32"/>
    <xsd:import namespace="03b6507a-51b4-4a6a-9fd5-2c9bb652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d8f7-a7d9-4edb-aa6c-9dcb2258e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0be6061-e52e-4c4d-8f9f-174aaff7e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507a-51b4-4a6a-9fd5-2c9bb65257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fa4d1e-bd69-4589-98b2-1b8d3014c848}" ma:internalName="TaxCatchAll" ma:showField="CatchAllData" ma:web="03b6507a-51b4-4a6a-9fd5-2c9bb652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d8f7-a7d9-4edb-aa6c-9dcb2258ed32">
      <Terms xmlns="http://schemas.microsoft.com/office/infopath/2007/PartnerControls"/>
    </lcf76f155ced4ddcb4097134ff3c332f>
    <TaxCatchAll xmlns="03b6507a-51b4-4a6a-9fd5-2c9bb65257b5" xsi:nil="true"/>
  </documentManagement>
</p:properties>
</file>

<file path=customXml/itemProps1.xml><?xml version="1.0" encoding="utf-8"?>
<ds:datastoreItem xmlns:ds="http://schemas.openxmlformats.org/officeDocument/2006/customXml" ds:itemID="{42BABBD4-C4DE-46B3-8DF9-5B7492ADE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01D54-5912-4058-A6F0-CB565E549B5B}"/>
</file>

<file path=customXml/itemProps3.xml><?xml version="1.0" encoding="utf-8"?>
<ds:datastoreItem xmlns:ds="http://schemas.openxmlformats.org/officeDocument/2006/customXml" ds:itemID="{9B0CA19B-D8C8-4701-B276-7B4F14867065}"/>
</file>

<file path=customXml/itemProps4.xml><?xml version="1.0" encoding="utf-8"?>
<ds:datastoreItem xmlns:ds="http://schemas.openxmlformats.org/officeDocument/2006/customXml" ds:itemID="{F7776FEB-A498-4037-AE98-49487216BB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Issoufi FARID</dc:creator>
  <cp:keywords/>
  <dc:description/>
  <cp:lastModifiedBy>Issoufi FARID</cp:lastModifiedBy>
  <cp:revision>11</cp:revision>
  <dcterms:created xsi:type="dcterms:W3CDTF">2026-02-19T10:08:00Z</dcterms:created>
  <dcterms:modified xsi:type="dcterms:W3CDTF">2026-02-19T16:13:00Z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0x010100DB229E829CB01D45A248621D7D1297AA</vt:lpwstr>
  </property>
</Properties>
</file>